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F331" w14:textId="315A871F" w:rsidR="00702039" w:rsidRPr="00F57B70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</w:t>
      </w:r>
    </w:p>
    <w:p w14:paraId="597F82C1" w14:textId="77777777" w:rsidR="007655DD" w:rsidRPr="000F22EF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0F22EF" w:rsidRDefault="00702039" w:rsidP="008254FF">
      <w:pPr>
        <w:jc w:val="center"/>
        <w:rPr>
          <w:rFonts w:ascii="TH SarabunPSK" w:hAnsi="TH SarabunPSK" w:cs="TH SarabunPSK"/>
          <w:sz w:val="24"/>
          <w:szCs w:val="24"/>
        </w:rPr>
      </w:pPr>
    </w:p>
    <w:p w14:paraId="147930E2" w14:textId="6F6EE147" w:rsidR="00702039" w:rsidRPr="000F22EF" w:rsidRDefault="00A677A9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วสุ อุดมเพทายกุล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มัลลิกา </w:t>
      </w:r>
      <w:r w:rsidR="00F905A2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สุบงกฎ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12996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และ</w:t>
      </w:r>
      <w:r w:rsidR="00C70049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กนกพร บุญญะอติชาติ</w:t>
      </w:r>
      <w:r w:rsidR="00BF4A59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B0207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pt.,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0855022E" w14:textId="5DA7D95E" w:rsidR="007655DD" w:rsidRPr="000F22EF" w:rsidRDefault="00615212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615212">
        <w:rPr>
          <w:rFonts w:ascii="TH SarabunPSK" w:eastAsia="Cordia New" w:hAnsi="TH SarabunPSK" w:cs="TH SarabunPSK"/>
          <w:b/>
          <w:bCs/>
          <w:sz w:val="24"/>
          <w:szCs w:val="24"/>
        </w:rPr>
        <w:t>Vasu Udompetaikul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A677A9" w:rsidRPr="00A677A9">
        <w:rPr>
          <w:rFonts w:ascii="TH SarabunPSK" w:hAnsi="TH SarabunPSK" w:cs="TH SarabunPSK"/>
          <w:b/>
          <w:bCs/>
          <w:sz w:val="24"/>
          <w:szCs w:val="24"/>
        </w:rPr>
        <w:t>Mallika Subongkod</w:t>
      </w:r>
      <w:r w:rsidR="00702039" w:rsidRPr="00A677A9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B12996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81216" w:rsidRPr="00B81216">
        <w:rPr>
          <w:rFonts w:ascii="TH SarabunPSK" w:hAnsi="TH SarabunPSK" w:cs="TH SarabunPSK"/>
          <w:b/>
          <w:bCs/>
          <w:sz w:val="24"/>
          <w:szCs w:val="24"/>
        </w:rPr>
        <w:t>Kanokpon Bunya-atichart</w:t>
      </w:r>
      <w:r w:rsidR="00360D75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Font size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Bold,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Center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40415B67" w14:textId="77777777" w:rsidR="00702039" w:rsidRPr="000F22EF" w:rsidRDefault="00702039" w:rsidP="008254FF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65C5D34" w14:textId="5A5FF796" w:rsidR="00702039" w:rsidRPr="00697823" w:rsidRDefault="00702039" w:rsidP="0018363B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="008A02ED"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55593D" w:rsidRPr="00697823">
        <w:rPr>
          <w:rFonts w:ascii="TH SarabunPSK" w:hAnsi="TH SarabunPSK" w:cs="TH SarabunPSK" w:hint="cs"/>
          <w:sz w:val="20"/>
          <w:szCs w:val="20"/>
          <w:cs/>
        </w:rPr>
        <w:t>วิศวกรรมเกษตร</w:t>
      </w:r>
      <w:r w:rsidR="00977DDE" w:rsidRPr="00697823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55593D" w:rsidRPr="00697823">
        <w:rPr>
          <w:rFonts w:ascii="TH SarabunPSK" w:hAnsi="TH SarabunPSK" w:cs="TH SarabunPSK" w:hint="cs"/>
          <w:sz w:val="20"/>
          <w:szCs w:val="20"/>
          <w:cs/>
        </w:rPr>
        <w:t>สถาบันเทคโนโลยีพระจอมเกล้าเจ้าคุณทหารลาดกระบัง</w:t>
      </w:r>
      <w:r w:rsidR="00977DDE" w:rsidRPr="00697823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55593D" w:rsidRPr="00697823">
        <w:rPr>
          <w:rFonts w:ascii="TH SarabunPSK" w:hAnsi="TH SarabunPSK" w:cs="TH SarabunPSK" w:hint="cs"/>
          <w:sz w:val="20"/>
          <w:szCs w:val="20"/>
          <w:cs/>
        </w:rPr>
        <w:t>กรุงเทพ</w:t>
      </w:r>
      <w:r w:rsidR="0087226D" w:rsidRPr="00697823">
        <w:rPr>
          <w:rFonts w:ascii="TH SarabunPSK" w:hAnsi="TH SarabunPSK" w:cs="TH SarabunPSK" w:hint="cs"/>
          <w:sz w:val="20"/>
          <w:szCs w:val="20"/>
          <w:cs/>
        </w:rPr>
        <w:t>ฯ</w:t>
      </w:r>
      <w:r w:rsidR="00977DDE" w:rsidRPr="00697823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626C2F" w:rsidRPr="00697823">
        <w:rPr>
          <w:rFonts w:ascii="TH SarabunPSK" w:hAnsi="TH SarabunPSK" w:cs="TH SarabunPSK"/>
          <w:sz w:val="20"/>
          <w:szCs w:val="20"/>
        </w:rPr>
        <w:t>(</w:t>
      </w:r>
      <w:r w:rsidR="008152E7" w:rsidRPr="00697823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626C2F" w:rsidRPr="00697823">
        <w:rPr>
          <w:rFonts w:ascii="TH SarabunPSK" w:hAnsi="TH SarabunPSK" w:cs="TH SarabunPSK"/>
          <w:sz w:val="20"/>
          <w:szCs w:val="20"/>
        </w:rPr>
        <w:t xml:space="preserve"> 10</w:t>
      </w:r>
      <w:r w:rsidR="008152E7" w:rsidRPr="00697823">
        <w:rPr>
          <w:rFonts w:ascii="TH SarabunPSK" w:hAnsi="TH SarabunPSK" w:cs="TH SarabunPSK"/>
          <w:sz w:val="20"/>
          <w:szCs w:val="20"/>
        </w:rPr>
        <w:t xml:space="preserve"> pt.,</w:t>
      </w:r>
      <w:r w:rsidR="00977DDE" w:rsidRPr="00697823">
        <w:rPr>
          <w:rFonts w:ascii="TH SarabunPSK" w:hAnsi="TH SarabunPSK" w:cs="TH SarabunPSK"/>
          <w:sz w:val="20"/>
          <w:szCs w:val="20"/>
        </w:rPr>
        <w:t xml:space="preserve"> </w:t>
      </w:r>
      <w:r w:rsidR="008152E7" w:rsidRPr="00697823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="00626C2F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977DDE" w:rsidRPr="00697823">
        <w:rPr>
          <w:rFonts w:ascii="TH SarabunPSK" w:hAnsi="TH SarabunPSK" w:cs="TH SarabunPSK"/>
          <w:sz w:val="20"/>
          <w:szCs w:val="20"/>
        </w:rPr>
        <w:t>Exactly 10</w:t>
      </w:r>
      <w:r w:rsidR="003D4758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8152E7" w:rsidRPr="00697823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="00977DDE" w:rsidRPr="00697823">
        <w:rPr>
          <w:rFonts w:ascii="TH SarabunPSK" w:hAnsi="TH SarabunPSK" w:cs="TH SarabunPSK"/>
          <w:sz w:val="20"/>
          <w:szCs w:val="20"/>
        </w:rPr>
        <w:t>)</w:t>
      </w:r>
    </w:p>
    <w:p w14:paraId="7EBCDFFE" w14:textId="434B45D8" w:rsidR="00B81216" w:rsidRPr="00697823" w:rsidRDefault="00B81216" w:rsidP="0018363B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7E56DE">
        <w:rPr>
          <w:rFonts w:ascii="TH SarabunPSK" w:hAnsi="TH SarabunPSK" w:cs="TH SarabunPSK" w:hint="cs"/>
          <w:sz w:val="20"/>
          <w:szCs w:val="20"/>
          <w:cs/>
        </w:rPr>
        <w:t>พื้นฐานทั่วไป</w:t>
      </w:r>
      <w:r w:rsidRPr="00697823">
        <w:rPr>
          <w:rFonts w:ascii="TH SarabunPSK" w:hAnsi="TH SarabunPSK" w:cs="TH SarabunPSK" w:hint="cs"/>
          <w:sz w:val="20"/>
          <w:szCs w:val="20"/>
          <w:cs/>
        </w:rPr>
        <w:t xml:space="preserve"> สถาบันเทคโนโลยีพระจอมเกล้าเจ้าคุณทหารลาดกระบัง วิทยาเขตชุมพรเขตรอุดมศักดิ์ </w:t>
      </w:r>
      <w:r w:rsidR="007B38F7" w:rsidRPr="00697823">
        <w:rPr>
          <w:rFonts w:ascii="TH SarabunPSK" w:hAnsi="TH SarabunPSK" w:cs="TH SarabunPSK" w:hint="cs"/>
          <w:sz w:val="20"/>
          <w:szCs w:val="20"/>
          <w:cs/>
        </w:rPr>
        <w:t>จังหวัด</w:t>
      </w:r>
      <w:r w:rsidRPr="00697823">
        <w:rPr>
          <w:rFonts w:ascii="TH SarabunPSK" w:hAnsi="TH SarabunPSK" w:cs="TH SarabunPSK" w:hint="cs"/>
          <w:sz w:val="20"/>
          <w:szCs w:val="20"/>
          <w:cs/>
        </w:rPr>
        <w:t>ชุมพร</w:t>
      </w:r>
      <w:r w:rsidR="007B38F7" w:rsidRPr="00697823">
        <w:rPr>
          <w:rFonts w:ascii="TH SarabunPSK" w:hAnsi="TH SarabunPSK" w:cs="TH SarabunPSK" w:hint="cs"/>
          <w:sz w:val="20"/>
          <w:szCs w:val="20"/>
          <w:cs/>
        </w:rPr>
        <w:t xml:space="preserve"> ชุมพร</w:t>
      </w:r>
      <w:r w:rsidRPr="00697823">
        <w:rPr>
          <w:rFonts w:ascii="TH SarabunPSK" w:hAnsi="TH SarabunPSK" w:cs="TH SarabunPSK" w:hint="cs"/>
          <w:sz w:val="20"/>
          <w:szCs w:val="20"/>
          <w:cs/>
        </w:rPr>
        <w:t xml:space="preserve"> </w:t>
      </w:r>
    </w:p>
    <w:p w14:paraId="4070651D" w14:textId="2CDC572F" w:rsidR="00702039" w:rsidRPr="00697823" w:rsidRDefault="00BF4A59" w:rsidP="0018363B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941777" w:rsidRPr="00697823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8A02ED" w:rsidRPr="00697823">
        <w:rPr>
          <w:rFonts w:ascii="TH SarabunPSK" w:hAnsi="TH SarabunPSK" w:cs="TH SarabunPSK" w:hint="cs"/>
          <w:sz w:val="20"/>
          <w:szCs w:val="20"/>
          <w:cs/>
        </w:rPr>
        <w:t>ภาค</w:t>
      </w:r>
      <w:r w:rsidR="00C70049" w:rsidRPr="00697823">
        <w:rPr>
          <w:rFonts w:ascii="TH SarabunPSK" w:hAnsi="TH SarabunPSK" w:cs="TH SarabunPSK" w:hint="cs"/>
          <w:sz w:val="20"/>
          <w:szCs w:val="20"/>
          <w:cs/>
        </w:rPr>
        <w:t>วิชาเทคโนโลยีการเกษตร</w:t>
      </w:r>
      <w:r w:rsidR="00977DDE" w:rsidRPr="00697823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C70049" w:rsidRPr="00697823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7B38F7" w:rsidRPr="00697823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0787CBC4" w14:textId="77777777" w:rsidR="006C509A" w:rsidRPr="00697823" w:rsidRDefault="006C509A" w:rsidP="008254FF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34213712" w14:textId="2559BA23" w:rsidR="0055593D" w:rsidRPr="00697823" w:rsidRDefault="00702039" w:rsidP="0055593D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="008A02ED" w:rsidRPr="00697823">
        <w:rPr>
          <w:rFonts w:ascii="TH SarabunPSK" w:hAnsi="TH SarabunPSK" w:cs="TH SarabunPSK"/>
          <w:sz w:val="20"/>
          <w:szCs w:val="20"/>
        </w:rPr>
        <w:t>Department</w:t>
      </w:r>
      <w:r w:rsidR="00965928" w:rsidRPr="00697823">
        <w:rPr>
          <w:rFonts w:ascii="TH SarabunPSK" w:hAnsi="TH SarabunPSK" w:cs="TH SarabunPSK"/>
          <w:sz w:val="20"/>
          <w:szCs w:val="20"/>
        </w:rPr>
        <w:t xml:space="preserve"> </w:t>
      </w:r>
      <w:r w:rsidR="0055593D" w:rsidRPr="00697823">
        <w:rPr>
          <w:rFonts w:ascii="TH SarabunPSK" w:hAnsi="TH SarabunPSK" w:cs="TH SarabunPSK"/>
          <w:sz w:val="20"/>
          <w:szCs w:val="20"/>
        </w:rPr>
        <w:t xml:space="preserve">of </w:t>
      </w:r>
      <w:r w:rsidR="0055593D" w:rsidRPr="00697823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="00977DDE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965928" w:rsidRPr="00697823">
        <w:rPr>
          <w:rFonts w:ascii="TH SarabunPSK" w:hAnsi="TH SarabunPSK" w:cs="TH SarabunPSK"/>
          <w:sz w:val="20"/>
          <w:szCs w:val="20"/>
        </w:rPr>
        <w:t>King Mongkut’s Institute of Technology Ladkrabang</w:t>
      </w:r>
      <w:r w:rsidR="00977DDE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965928" w:rsidRPr="00697823">
        <w:rPr>
          <w:rFonts w:ascii="TH SarabunPSK" w:hAnsi="TH SarabunPSK" w:cs="TH SarabunPSK"/>
          <w:sz w:val="20"/>
          <w:szCs w:val="20"/>
        </w:rPr>
        <w:t xml:space="preserve">Bangkok </w:t>
      </w:r>
      <w:r w:rsidR="008152E7" w:rsidRPr="00697823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467A7B4E" w14:textId="43CFB374" w:rsidR="00B81216" w:rsidRPr="00697823" w:rsidRDefault="00B81216" w:rsidP="00B81216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="00A677A9" w:rsidRPr="00697823">
        <w:rPr>
          <w:rFonts w:ascii="TH SarabunPSK" w:hAnsi="TH SarabunPSK" w:cs="TH SarabunPSK"/>
          <w:sz w:val="20"/>
          <w:szCs w:val="20"/>
        </w:rPr>
        <w:t xml:space="preserve">Department of </w:t>
      </w:r>
      <w:r w:rsidR="00124AC2" w:rsidRPr="00124AC2">
        <w:rPr>
          <w:rFonts w:ascii="TH SarabunPSK" w:hAnsi="TH SarabunPSK" w:cs="TH SarabunPSK"/>
          <w:sz w:val="20"/>
          <w:szCs w:val="20"/>
        </w:rPr>
        <w:t>General Science</w:t>
      </w:r>
      <w:r w:rsidRPr="00697823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</w:t>
      </w:r>
      <w:r w:rsidR="007B38F7" w:rsidRPr="00697823">
        <w:rPr>
          <w:rFonts w:ascii="TH SarabunPSK" w:hAnsi="TH SarabunPSK" w:cs="TH SarabunPSK"/>
          <w:sz w:val="20"/>
          <w:szCs w:val="20"/>
        </w:rPr>
        <w:t>C</w:t>
      </w:r>
      <w:r w:rsidRPr="00697823">
        <w:rPr>
          <w:rFonts w:ascii="TH SarabunPSK" w:hAnsi="TH SarabunPSK" w:cs="TH SarabunPSK"/>
          <w:sz w:val="20"/>
          <w:szCs w:val="20"/>
        </w:rPr>
        <w:t xml:space="preserve">humphon </w:t>
      </w:r>
    </w:p>
    <w:p w14:paraId="6B013245" w14:textId="0DE1B8EC" w:rsidR="00702039" w:rsidRPr="00697823" w:rsidRDefault="00697823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697823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B81216" w:rsidRPr="00697823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8A02ED" w:rsidRPr="00697823">
        <w:rPr>
          <w:rFonts w:ascii="TH SarabunPSK" w:hAnsi="TH SarabunPSK" w:cs="TH SarabunPSK"/>
          <w:sz w:val="20"/>
          <w:szCs w:val="20"/>
        </w:rPr>
        <w:t>Department</w:t>
      </w:r>
      <w:r w:rsidR="001D18EA" w:rsidRPr="00697823">
        <w:rPr>
          <w:rFonts w:ascii="TH SarabunPSK" w:hAnsi="TH SarabunPSK" w:cs="TH SarabunPSK"/>
          <w:sz w:val="20"/>
          <w:szCs w:val="20"/>
        </w:rPr>
        <w:t xml:space="preserve"> of </w:t>
      </w:r>
      <w:r w:rsidR="001D18EA" w:rsidRPr="00697823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977DDE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6C509A" w:rsidRPr="00697823">
        <w:rPr>
          <w:rFonts w:ascii="TH SarabunPSK" w:hAnsi="TH SarabunPSK" w:cs="TH SarabunPSK"/>
          <w:sz w:val="20"/>
          <w:szCs w:val="20"/>
        </w:rPr>
        <w:t>King Mongkut’s Institute of Technology Ladkrabang Prince of Chumphon Campus</w:t>
      </w:r>
      <w:r w:rsidR="00977DDE" w:rsidRPr="00697823">
        <w:rPr>
          <w:rFonts w:ascii="TH SarabunPSK" w:hAnsi="TH SarabunPSK" w:cs="TH SarabunPSK"/>
          <w:sz w:val="20"/>
          <w:szCs w:val="20"/>
        </w:rPr>
        <w:t>,</w:t>
      </w:r>
      <w:r w:rsidR="006C509A" w:rsidRPr="00697823">
        <w:rPr>
          <w:rFonts w:ascii="TH SarabunPSK" w:hAnsi="TH SarabunPSK" w:cs="TH SarabunPSK"/>
          <w:sz w:val="20"/>
          <w:szCs w:val="20"/>
        </w:rPr>
        <w:t xml:space="preserve"> </w:t>
      </w:r>
      <w:r w:rsidR="007B38F7" w:rsidRPr="00697823">
        <w:rPr>
          <w:rFonts w:ascii="TH SarabunPSK" w:hAnsi="TH SarabunPSK" w:cs="TH SarabunPSK"/>
          <w:sz w:val="20"/>
          <w:szCs w:val="20"/>
        </w:rPr>
        <w:t>C</w:t>
      </w:r>
      <w:r w:rsidR="006C509A" w:rsidRPr="00697823">
        <w:rPr>
          <w:rFonts w:ascii="TH SarabunPSK" w:hAnsi="TH SarabunPSK" w:cs="TH SarabunPSK"/>
          <w:sz w:val="20"/>
          <w:szCs w:val="20"/>
        </w:rPr>
        <w:t>humphon</w:t>
      </w:r>
      <w:r w:rsidR="008152E7" w:rsidRPr="00697823">
        <w:rPr>
          <w:rFonts w:ascii="TH SarabunPSK" w:hAnsi="TH SarabunPSK" w:cs="TH SarabunPSK"/>
          <w:sz w:val="20"/>
          <w:szCs w:val="20"/>
        </w:rPr>
        <w:t xml:space="preserve"> </w:t>
      </w:r>
    </w:p>
    <w:p w14:paraId="27F270F0" w14:textId="71B69E22" w:rsidR="00702039" w:rsidRPr="000F22EF" w:rsidRDefault="00626C2F" w:rsidP="00702039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697823">
        <w:rPr>
          <w:rFonts w:ascii="TH SarabunPSK" w:hAnsi="TH SarabunPSK" w:cs="TH SarabunPSK"/>
          <w:sz w:val="20"/>
          <w:szCs w:val="20"/>
          <w:cs/>
        </w:rPr>
        <w:t xml:space="preserve">    </w:t>
      </w:r>
      <w:r w:rsidR="00702039" w:rsidRPr="00697823">
        <w:rPr>
          <w:rFonts w:ascii="TH SarabunPSK" w:hAnsi="TH SarabunPSK" w:cs="TH SarabunPSK"/>
          <w:sz w:val="20"/>
          <w:szCs w:val="20"/>
          <w:cs/>
        </w:rPr>
        <w:t>*</w:t>
      </w:r>
      <w:r w:rsidR="00702039" w:rsidRPr="00697823">
        <w:rPr>
          <w:rFonts w:ascii="TH SarabunPSK" w:hAnsi="TH SarabunPSK" w:cs="TH SarabunPSK"/>
          <w:sz w:val="20"/>
          <w:szCs w:val="20"/>
        </w:rPr>
        <w:t>Corresponding author</w:t>
      </w:r>
      <w:r w:rsidR="00702039" w:rsidRPr="00697823">
        <w:rPr>
          <w:rFonts w:ascii="TH SarabunPSK" w:hAnsi="TH SarabunPSK" w:cs="TH SarabunPSK"/>
          <w:sz w:val="20"/>
          <w:szCs w:val="20"/>
          <w:cs/>
        </w:rPr>
        <w:t xml:space="preserve">: </w:t>
      </w:r>
      <w:r w:rsidR="00B81216" w:rsidRPr="00697823">
        <w:rPr>
          <w:rFonts w:ascii="TH SarabunPSK" w:hAnsi="TH SarabunPSK" w:cs="TH SarabunPSK"/>
          <w:sz w:val="20"/>
          <w:szCs w:val="20"/>
        </w:rPr>
        <w:t>Kanokpon Bunya-atichart</w:t>
      </w:r>
      <w:r w:rsidR="00B0207F" w:rsidRPr="00697823">
        <w:rPr>
          <w:rFonts w:ascii="TH SarabunPSK" w:hAnsi="TH SarabunPSK" w:cs="TH SarabunPSK"/>
          <w:sz w:val="20"/>
          <w:szCs w:val="20"/>
        </w:rPr>
        <w:t xml:space="preserve">, </w:t>
      </w:r>
      <w:r w:rsidR="000A3BD8" w:rsidRPr="00697823">
        <w:rPr>
          <w:rFonts w:ascii="TH SarabunPSK" w:eastAsia="Cordia New" w:hAnsi="TH SarabunPSK" w:cs="TH SarabunPSK"/>
          <w:sz w:val="20"/>
          <w:szCs w:val="20"/>
        </w:rPr>
        <w:t>e-mail</w:t>
      </w:r>
      <w:r w:rsidR="00B0207F" w:rsidRPr="00697823">
        <w:rPr>
          <w:rFonts w:ascii="TH SarabunPSK" w:eastAsia="Cordia New" w:hAnsi="TH SarabunPSK" w:cs="TH SarabunPSK"/>
          <w:sz w:val="20"/>
          <w:szCs w:val="20"/>
        </w:rPr>
        <w:t xml:space="preserve"> address</w:t>
      </w:r>
      <w:r w:rsidR="00B0207F">
        <w:rPr>
          <w:rFonts w:ascii="TH SarabunPSK" w:eastAsia="Cordia New" w:hAnsi="TH SarabunPSK" w:cs="TH SarabunPSK"/>
          <w:sz w:val="20"/>
          <w:szCs w:val="20"/>
        </w:rPr>
        <w:t>:</w:t>
      </w:r>
      <w:r w:rsidR="00B81216" w:rsidRPr="00B81216">
        <w:rPr>
          <w:szCs w:val="22"/>
        </w:rPr>
        <w:t xml:space="preserve"> </w:t>
      </w:r>
      <w:r w:rsidR="00B81216" w:rsidRPr="00B81216">
        <w:rPr>
          <w:rFonts w:ascii="TH SarabunPSK" w:hAnsi="TH SarabunPSK" w:cs="TH SarabunPSK"/>
          <w:sz w:val="20"/>
          <w:szCs w:val="20"/>
        </w:rPr>
        <w:t>kanokpon.bu@kmitl.ac.th</w:t>
      </w:r>
      <w:r w:rsidR="000A3BD8" w:rsidRPr="000F22EF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0F22EF" w:rsidRDefault="00702039" w:rsidP="008254FF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77777777" w:rsidR="00604E87" w:rsidRDefault="000A3BD8" w:rsidP="00BF4A59">
      <w:pPr>
        <w:spacing w:line="320" w:lineRule="exact"/>
        <w:ind w:firstLine="720"/>
        <w:jc w:val="both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77777777" w:rsidR="00D53F56" w:rsidRPr="000F22EF" w:rsidRDefault="00604E87" w:rsidP="00BF4A59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77777777" w:rsidR="007C004C" w:rsidRDefault="007C004C" w:rsidP="00BF4A59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77777777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7777777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77777777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7777777" w:rsidR="00940B94" w:rsidRPr="000F22EF" w:rsidRDefault="00702039" w:rsidP="00BF4A59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>, Exactly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39B4D1D0" w:rsidR="00940B94" w:rsidRPr="000F22EF" w:rsidRDefault="000712C9" w:rsidP="00BF4A59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BF4A59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0E64CEAA" w14:textId="32ADD330" w:rsidR="007831CF" w:rsidRDefault="007655DD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518BA922" w14:textId="75E46F3D" w:rsidR="000D4D67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5218AA6" w14:textId="2EBB46A6" w:rsidR="000D4D67" w:rsidRPr="007831CF" w:rsidRDefault="000D4D67" w:rsidP="007831C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>
        <w:rPr>
          <w:rFonts w:ascii="TH SarabunPSK" w:eastAsia="Cordia New" w:hAnsi="TH SarabunPSK" w:cs="TH SarabunPSK"/>
          <w:sz w:val="24"/>
          <w:szCs w:val="24"/>
        </w:rPr>
        <w:t>(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หมายเหตุ</w:t>
      </w:r>
      <w:r>
        <w:rPr>
          <w:rFonts w:ascii="TH SarabunPSK" w:eastAsia="Cordia New" w:hAnsi="TH SarabunPSK" w:cs="TH SarabunPSK"/>
          <w:sz w:val="24"/>
          <w:szCs w:val="24"/>
        </w:rPr>
        <w:t>)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 xml:space="preserve"> บทคัดย่อไม่เกิน </w:t>
      </w:r>
      <w:r>
        <w:rPr>
          <w:rFonts w:ascii="TH SarabunPSK" w:eastAsia="Cordia New" w:hAnsi="TH SarabunPSK" w:cs="TH SarabunPSK"/>
          <w:sz w:val="24"/>
          <w:szCs w:val="24"/>
        </w:rPr>
        <w:t xml:space="preserve">1 </w:t>
      </w:r>
      <w:r>
        <w:rPr>
          <w:rFonts w:ascii="TH SarabunPSK" w:eastAsia="Cordia New" w:hAnsi="TH SarabunPSK" w:cs="TH SarabunPSK" w:hint="cs"/>
          <w:sz w:val="24"/>
          <w:szCs w:val="24"/>
          <w:cs/>
        </w:rPr>
        <w:t>หน้ากระดาษเท่านั้น</w:t>
      </w:r>
    </w:p>
    <w:sectPr w:rsidR="000D4D67" w:rsidRPr="007831CF" w:rsidSect="0031551E">
      <w:headerReference w:type="default" r:id="rId7"/>
      <w:footerReference w:type="default" r:id="rId8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8143F" w14:textId="77777777" w:rsidR="00635EFA" w:rsidRDefault="00635EFA" w:rsidP="00CA455A">
      <w:r>
        <w:separator/>
      </w:r>
    </w:p>
  </w:endnote>
  <w:endnote w:type="continuationSeparator" w:id="0">
    <w:p w14:paraId="2E634B70" w14:textId="77777777" w:rsidR="00635EFA" w:rsidRDefault="00635EFA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7175" w14:textId="77777777" w:rsidR="00635EFA" w:rsidRDefault="00635EFA" w:rsidP="00CA455A">
      <w:r>
        <w:separator/>
      </w:r>
    </w:p>
  </w:footnote>
  <w:footnote w:type="continuationSeparator" w:id="0">
    <w:p w14:paraId="74FB22EC" w14:textId="77777777" w:rsidR="00635EFA" w:rsidRDefault="00635EFA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170"/>
    </w:tblGrid>
    <w:tr w:rsidR="0024290F" w14:paraId="0CD0804A" w14:textId="77777777" w:rsidTr="002E5EDF">
      <w:trPr>
        <w:trHeight w:val="809"/>
      </w:trPr>
      <w:tc>
        <w:tcPr>
          <w:tcW w:w="5328" w:type="dxa"/>
          <w:vAlign w:val="bottom"/>
        </w:tcPr>
        <w:p w14:paraId="5A2F9DB5" w14:textId="0927FB8A" w:rsidR="0024290F" w:rsidRPr="00CA455A" w:rsidRDefault="0024290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CB0B39">
            <w:rPr>
              <w:rFonts w:ascii="TH SarabunPSK" w:hAnsi="TH SarabunPSK" w:cs="TH SarabunPSK" w:hint="cs"/>
              <w:b/>
              <w:bCs/>
              <w:sz w:val="28"/>
              <w:cs/>
            </w:rPr>
            <w:t>6</w:t>
          </w:r>
        </w:p>
        <w:p w14:paraId="6FC2104D" w14:textId="6201DD80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CB0B39">
            <w:rPr>
              <w:rFonts w:ascii="TH SarabunPSK" w:hAnsi="TH SarabunPSK" w:cs="TH SarabunPSK"/>
              <w:sz w:val="24"/>
              <w:szCs w:val="24"/>
            </w:rPr>
            <w:t>6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170" w:type="dxa"/>
        </w:tcPr>
        <w:p w14:paraId="02F85B3A" w14:textId="5219AAB8" w:rsidR="0024290F" w:rsidRDefault="00191010" w:rsidP="00CA455A">
          <w:pPr>
            <w:pStyle w:val="a3"/>
            <w:jc w:val="right"/>
          </w:pPr>
          <w:r>
            <w:rPr>
              <w:noProof/>
              <w:cs/>
            </w:rPr>
            <w:drawing>
              <wp:inline distT="0" distB="0" distL="0" distR="0" wp14:anchorId="7FFB2AD8" wp14:editId="7099C15B">
                <wp:extent cx="687919" cy="630385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172" cy="643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4CEFD" wp14:editId="09D99FE6">
              <wp:simplePos x="0" y="0"/>
              <wp:positionH relativeFrom="column">
                <wp:posOffset>-6096</wp:posOffset>
              </wp:positionH>
              <wp:positionV relativeFrom="paragraph">
                <wp:posOffset>81535</wp:posOffset>
              </wp:positionV>
              <wp:extent cx="6077712" cy="0"/>
              <wp:effectExtent l="0" t="0" r="0" b="0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771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D95AF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6.4pt" to="47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" strokecolor="gray [1629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4095"/>
    <w:rsid w:val="00025206"/>
    <w:rsid w:val="000462F7"/>
    <w:rsid w:val="000712C9"/>
    <w:rsid w:val="000A3BD8"/>
    <w:rsid w:val="000C2F4C"/>
    <w:rsid w:val="000C675B"/>
    <w:rsid w:val="000D2404"/>
    <w:rsid w:val="000D4D67"/>
    <w:rsid w:val="000D70D2"/>
    <w:rsid w:val="000E2F2E"/>
    <w:rsid w:val="000F22EF"/>
    <w:rsid w:val="00113A72"/>
    <w:rsid w:val="00120F5B"/>
    <w:rsid w:val="00124AC2"/>
    <w:rsid w:val="0012769B"/>
    <w:rsid w:val="0015179E"/>
    <w:rsid w:val="001534AC"/>
    <w:rsid w:val="00154AD2"/>
    <w:rsid w:val="00166420"/>
    <w:rsid w:val="001737F5"/>
    <w:rsid w:val="00182567"/>
    <w:rsid w:val="0018363B"/>
    <w:rsid w:val="00191010"/>
    <w:rsid w:val="001A5975"/>
    <w:rsid w:val="001A5EAE"/>
    <w:rsid w:val="001B080B"/>
    <w:rsid w:val="001C1CEA"/>
    <w:rsid w:val="001C5751"/>
    <w:rsid w:val="001D18EA"/>
    <w:rsid w:val="001D3489"/>
    <w:rsid w:val="002029EC"/>
    <w:rsid w:val="002045D0"/>
    <w:rsid w:val="00206C9D"/>
    <w:rsid w:val="00220CF9"/>
    <w:rsid w:val="0024290F"/>
    <w:rsid w:val="00252D5D"/>
    <w:rsid w:val="00293892"/>
    <w:rsid w:val="002E5EDF"/>
    <w:rsid w:val="002F4146"/>
    <w:rsid w:val="00307D1D"/>
    <w:rsid w:val="00314BA2"/>
    <w:rsid w:val="0031551E"/>
    <w:rsid w:val="00353DC7"/>
    <w:rsid w:val="00360D75"/>
    <w:rsid w:val="00367E44"/>
    <w:rsid w:val="00373027"/>
    <w:rsid w:val="003B41D5"/>
    <w:rsid w:val="003B64B2"/>
    <w:rsid w:val="003C5526"/>
    <w:rsid w:val="003D4758"/>
    <w:rsid w:val="003E0699"/>
    <w:rsid w:val="003E1695"/>
    <w:rsid w:val="00403BC2"/>
    <w:rsid w:val="00426C5F"/>
    <w:rsid w:val="00431D67"/>
    <w:rsid w:val="0045031C"/>
    <w:rsid w:val="004545CD"/>
    <w:rsid w:val="00464328"/>
    <w:rsid w:val="00473B20"/>
    <w:rsid w:val="00474705"/>
    <w:rsid w:val="00483FC0"/>
    <w:rsid w:val="00487349"/>
    <w:rsid w:val="004B4D25"/>
    <w:rsid w:val="004D1DB3"/>
    <w:rsid w:val="004F0634"/>
    <w:rsid w:val="00514CB0"/>
    <w:rsid w:val="00526DCF"/>
    <w:rsid w:val="00553FA5"/>
    <w:rsid w:val="0055593D"/>
    <w:rsid w:val="0057102E"/>
    <w:rsid w:val="00571D27"/>
    <w:rsid w:val="005728E8"/>
    <w:rsid w:val="00587B18"/>
    <w:rsid w:val="0059671A"/>
    <w:rsid w:val="005D409B"/>
    <w:rsid w:val="005D448E"/>
    <w:rsid w:val="005E05AB"/>
    <w:rsid w:val="005F5A85"/>
    <w:rsid w:val="005F6DEE"/>
    <w:rsid w:val="00604E87"/>
    <w:rsid w:val="0061453B"/>
    <w:rsid w:val="00615212"/>
    <w:rsid w:val="00626C2F"/>
    <w:rsid w:val="00627C25"/>
    <w:rsid w:val="00631737"/>
    <w:rsid w:val="00634579"/>
    <w:rsid w:val="00635EFA"/>
    <w:rsid w:val="006752D6"/>
    <w:rsid w:val="00697823"/>
    <w:rsid w:val="006C509A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831CF"/>
    <w:rsid w:val="00785989"/>
    <w:rsid w:val="00795028"/>
    <w:rsid w:val="007B38F7"/>
    <w:rsid w:val="007C004C"/>
    <w:rsid w:val="007D33ED"/>
    <w:rsid w:val="007E1AE7"/>
    <w:rsid w:val="007E4775"/>
    <w:rsid w:val="007E56DE"/>
    <w:rsid w:val="007F00FB"/>
    <w:rsid w:val="007F3B0A"/>
    <w:rsid w:val="008037AA"/>
    <w:rsid w:val="00813C04"/>
    <w:rsid w:val="008152E7"/>
    <w:rsid w:val="008254FF"/>
    <w:rsid w:val="008276CC"/>
    <w:rsid w:val="00843C4D"/>
    <w:rsid w:val="00852394"/>
    <w:rsid w:val="00860107"/>
    <w:rsid w:val="00860469"/>
    <w:rsid w:val="008649B9"/>
    <w:rsid w:val="0087226D"/>
    <w:rsid w:val="00885EA8"/>
    <w:rsid w:val="008A02ED"/>
    <w:rsid w:val="008B6A96"/>
    <w:rsid w:val="008E0B7F"/>
    <w:rsid w:val="00907EDF"/>
    <w:rsid w:val="0091025E"/>
    <w:rsid w:val="00940B94"/>
    <w:rsid w:val="00941777"/>
    <w:rsid w:val="00943718"/>
    <w:rsid w:val="00944C12"/>
    <w:rsid w:val="009557DE"/>
    <w:rsid w:val="00965928"/>
    <w:rsid w:val="009721CA"/>
    <w:rsid w:val="00977DDE"/>
    <w:rsid w:val="00980A07"/>
    <w:rsid w:val="0098782A"/>
    <w:rsid w:val="009C51A5"/>
    <w:rsid w:val="00A10CE6"/>
    <w:rsid w:val="00A17C4D"/>
    <w:rsid w:val="00A35E23"/>
    <w:rsid w:val="00A41366"/>
    <w:rsid w:val="00A43119"/>
    <w:rsid w:val="00A514EB"/>
    <w:rsid w:val="00A677A9"/>
    <w:rsid w:val="00A906BD"/>
    <w:rsid w:val="00A92091"/>
    <w:rsid w:val="00AA1E78"/>
    <w:rsid w:val="00AA65E6"/>
    <w:rsid w:val="00AA7F06"/>
    <w:rsid w:val="00AB7189"/>
    <w:rsid w:val="00AD3100"/>
    <w:rsid w:val="00AE14F4"/>
    <w:rsid w:val="00B0207F"/>
    <w:rsid w:val="00B108F4"/>
    <w:rsid w:val="00B12996"/>
    <w:rsid w:val="00B13C26"/>
    <w:rsid w:val="00B24F36"/>
    <w:rsid w:val="00B452B0"/>
    <w:rsid w:val="00B460CB"/>
    <w:rsid w:val="00B733AC"/>
    <w:rsid w:val="00B81216"/>
    <w:rsid w:val="00B90769"/>
    <w:rsid w:val="00BB041F"/>
    <w:rsid w:val="00BD0AF6"/>
    <w:rsid w:val="00BD1ECB"/>
    <w:rsid w:val="00BE79E7"/>
    <w:rsid w:val="00BF4A59"/>
    <w:rsid w:val="00BF6919"/>
    <w:rsid w:val="00C314D2"/>
    <w:rsid w:val="00C410E1"/>
    <w:rsid w:val="00C45D88"/>
    <w:rsid w:val="00C55BDC"/>
    <w:rsid w:val="00C5642C"/>
    <w:rsid w:val="00C70049"/>
    <w:rsid w:val="00C7381E"/>
    <w:rsid w:val="00C967E8"/>
    <w:rsid w:val="00CA455A"/>
    <w:rsid w:val="00CB0B39"/>
    <w:rsid w:val="00CB6CD9"/>
    <w:rsid w:val="00CC2AB5"/>
    <w:rsid w:val="00D051A6"/>
    <w:rsid w:val="00D13935"/>
    <w:rsid w:val="00D422F5"/>
    <w:rsid w:val="00D5390E"/>
    <w:rsid w:val="00D53F56"/>
    <w:rsid w:val="00D55A50"/>
    <w:rsid w:val="00D921EE"/>
    <w:rsid w:val="00D95248"/>
    <w:rsid w:val="00DA18E1"/>
    <w:rsid w:val="00DA631E"/>
    <w:rsid w:val="00DA75A9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C2CC7"/>
    <w:rsid w:val="00EF4D06"/>
    <w:rsid w:val="00EF537B"/>
    <w:rsid w:val="00EF599C"/>
    <w:rsid w:val="00EF7826"/>
    <w:rsid w:val="00F100AD"/>
    <w:rsid w:val="00F155C1"/>
    <w:rsid w:val="00F1561D"/>
    <w:rsid w:val="00F2444F"/>
    <w:rsid w:val="00F25C15"/>
    <w:rsid w:val="00F3448E"/>
    <w:rsid w:val="00F34CD5"/>
    <w:rsid w:val="00F438E2"/>
    <w:rsid w:val="00F57B70"/>
    <w:rsid w:val="00F905A2"/>
    <w:rsid w:val="00F97029"/>
    <w:rsid w:val="00FA30AD"/>
    <w:rsid w:val="00FA4D22"/>
    <w:rsid w:val="00FC236E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annotation reference"/>
    <w:basedOn w:val="a0"/>
    <w:uiPriority w:val="99"/>
    <w:semiHidden/>
    <w:unhideWhenUsed/>
    <w:rsid w:val="0098782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2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8782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2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98782A"/>
    <w:rPr>
      <w:b/>
      <w:bCs/>
      <w:sz w:val="20"/>
      <w:szCs w:val="25"/>
    </w:rPr>
  </w:style>
  <w:style w:type="character" w:styleId="af">
    <w:name w:val="Strong"/>
    <w:basedOn w:val="a0"/>
    <w:uiPriority w:val="22"/>
    <w:qFormat/>
    <w:rsid w:val="00965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B905-8874-4EC6-A798-8613C4C2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8</cp:revision>
  <cp:lastPrinted>2021-01-12T07:50:00Z</cp:lastPrinted>
  <dcterms:created xsi:type="dcterms:W3CDTF">2021-01-12T05:24:00Z</dcterms:created>
  <dcterms:modified xsi:type="dcterms:W3CDTF">2021-01-12T08:05:00Z</dcterms:modified>
</cp:coreProperties>
</file>