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1B" w:rsidRPr="00223C62" w:rsidRDefault="0086231B" w:rsidP="009E3402">
      <w:pPr>
        <w:pStyle w:val="a3"/>
        <w:tabs>
          <w:tab w:val="left" w:pos="8561"/>
        </w:tabs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3C62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การให้บริการผลิตภัณฑ์ทางการเงิน</w:t>
      </w:r>
      <w:r w:rsidRPr="00223C62">
        <w:rPr>
          <w:rFonts w:ascii="TH SarabunPSK" w:eastAsia="MS Mincho" w:hAnsi="TH SarabunPSK" w:cs="TH SarabunPSK"/>
          <w:b/>
          <w:bCs/>
          <w:color w:val="000000"/>
          <w:sz w:val="36"/>
          <w:szCs w:val="36"/>
          <w:cs/>
          <w:lang w:eastAsia="ja-JP"/>
        </w:rPr>
        <w:t>ของธนาคาร</w:t>
      </w:r>
      <w:r w:rsidRPr="00223C62">
        <w:rPr>
          <w:rFonts w:ascii="TH SarabunPSK" w:eastAsia="MS Mincho" w:hAnsi="TH SarabunPSK" w:cs="TH SarabunPSK" w:hint="cs"/>
          <w:b/>
          <w:bCs/>
          <w:color w:val="000000"/>
          <w:sz w:val="36"/>
          <w:szCs w:val="36"/>
          <w:cs/>
          <w:lang w:eastAsia="ja-JP"/>
        </w:rPr>
        <w:t>ในประเทศ</w:t>
      </w:r>
      <w:r w:rsidRPr="00223C62">
        <w:rPr>
          <w:rFonts w:ascii="TH SarabunPSK" w:eastAsia="MS Mincho" w:hAnsi="TH SarabunPSK" w:cs="TH SarabunPSK"/>
          <w:b/>
          <w:bCs/>
          <w:color w:val="000000"/>
          <w:sz w:val="36"/>
          <w:szCs w:val="36"/>
          <w:cs/>
          <w:lang w:eastAsia="ja-JP"/>
        </w:rPr>
        <w:t>ไทย</w:t>
      </w:r>
      <w:r w:rsidRPr="00223C62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ที่ตอบสนองต่อ</w:t>
      </w:r>
      <w:r w:rsidRPr="00223C6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พฤติกรรม</w:t>
      </w:r>
      <w:r w:rsidRPr="00223C62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ความต้องการของ</w:t>
      </w:r>
      <w:r w:rsidRPr="00223C6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ผู้ประกอบการ</w:t>
      </w:r>
      <w:r w:rsidR="00A65CFE" w:rsidRPr="00223C6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ร้าน</w:t>
      </w:r>
      <w:r w:rsidRPr="00223C6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ค้าชายแดน ไทย</w:t>
      </w:r>
      <w:r w:rsidR="00A90ED5" w:rsidRPr="00223C6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-</w:t>
      </w:r>
      <w:r w:rsidRPr="00223C6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223C62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กัมพูชา</w:t>
      </w:r>
    </w:p>
    <w:p w:rsidR="0063136A" w:rsidRPr="00223C62" w:rsidRDefault="0086231B" w:rsidP="009E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12121"/>
          <w:sz w:val="36"/>
          <w:szCs w:val="36"/>
        </w:rPr>
      </w:pPr>
      <w:r w:rsidRPr="00223C62">
        <w:rPr>
          <w:rFonts w:ascii="TH SarabunPSK" w:hAnsi="TH SarabunPSK" w:cs="TH SarabunPSK"/>
          <w:b/>
          <w:bCs/>
          <w:sz w:val="36"/>
          <w:szCs w:val="36"/>
        </w:rPr>
        <w:t xml:space="preserve">Thailand </w:t>
      </w:r>
      <w:r w:rsidR="004D47D9">
        <w:rPr>
          <w:rFonts w:ascii="TH SarabunPSK" w:hAnsi="TH SarabunPSK" w:cs="TH SarabunPSK"/>
          <w:b/>
          <w:bCs/>
          <w:sz w:val="36"/>
          <w:szCs w:val="36"/>
        </w:rPr>
        <w:t>Bank’</w:t>
      </w:r>
      <w:r w:rsidR="004D47D9" w:rsidRPr="00223C62">
        <w:rPr>
          <w:rFonts w:ascii="TH SarabunPSK" w:hAnsi="TH SarabunPSK" w:cs="TH SarabunPSK"/>
          <w:b/>
          <w:bCs/>
          <w:sz w:val="36"/>
          <w:szCs w:val="36"/>
        </w:rPr>
        <w:t>s</w:t>
      </w:r>
      <w:r w:rsidR="000741D7" w:rsidRPr="00223C62">
        <w:rPr>
          <w:rFonts w:ascii="TH SarabunPSK" w:hAnsi="TH SarabunPSK" w:cs="TH SarabunPSK"/>
          <w:b/>
          <w:bCs/>
          <w:sz w:val="36"/>
          <w:szCs w:val="36"/>
        </w:rPr>
        <w:t xml:space="preserve"> financial products</w:t>
      </w:r>
      <w:r w:rsidRPr="00223C62">
        <w:rPr>
          <w:rFonts w:ascii="TH SarabunPSK" w:hAnsi="TH SarabunPSK" w:cs="TH SarabunPSK"/>
          <w:b/>
          <w:bCs/>
          <w:sz w:val="36"/>
          <w:szCs w:val="36"/>
        </w:rPr>
        <w:t xml:space="preserve"> services</w:t>
      </w:r>
      <w:r w:rsidR="00A65CFE" w:rsidRPr="00223C62">
        <w:rPr>
          <w:rFonts w:ascii="TH SarabunPSK" w:hAnsi="TH SarabunPSK" w:cs="TH SarabunPSK"/>
          <w:b/>
          <w:bCs/>
          <w:sz w:val="36"/>
          <w:szCs w:val="36"/>
        </w:rPr>
        <w:t xml:space="preserve"> in order to response to</w:t>
      </w:r>
      <w:r w:rsidR="000741D7" w:rsidRPr="00223C62">
        <w:rPr>
          <w:rFonts w:ascii="TH SarabunPSK" w:hAnsi="TH SarabunPSK" w:cs="TH SarabunPSK"/>
          <w:b/>
          <w:bCs/>
          <w:sz w:val="36"/>
          <w:szCs w:val="36"/>
        </w:rPr>
        <w:t xml:space="preserve"> the needs of </w:t>
      </w:r>
      <w:r w:rsidR="004D47D9" w:rsidRPr="00223C62">
        <w:rPr>
          <w:rFonts w:ascii="TH SarabunPSK" w:hAnsi="TH SarabunPSK" w:cs="TH SarabunPSK"/>
          <w:b/>
          <w:bCs/>
          <w:sz w:val="36"/>
          <w:szCs w:val="36"/>
        </w:rPr>
        <w:t>the entrepreneur</w:t>
      </w:r>
      <w:r w:rsidR="0063136A" w:rsidRPr="00223C62">
        <w:rPr>
          <w:rFonts w:ascii="TH SarabunPSK" w:eastAsia="Times New Roman" w:hAnsi="TH SarabunPSK" w:cs="TH SarabunPSK"/>
          <w:b/>
          <w:bCs/>
          <w:color w:val="212121"/>
          <w:sz w:val="36"/>
          <w:szCs w:val="36"/>
        </w:rPr>
        <w:t xml:space="preserve"> behavior border </w:t>
      </w:r>
      <w:r w:rsidR="00F52047" w:rsidRPr="00223C62">
        <w:rPr>
          <w:rFonts w:ascii="TH SarabunPSK" w:eastAsia="Times New Roman" w:hAnsi="TH SarabunPSK" w:cs="TH SarabunPSK"/>
          <w:b/>
          <w:bCs/>
          <w:color w:val="212121"/>
          <w:sz w:val="36"/>
          <w:szCs w:val="36"/>
        </w:rPr>
        <w:t>shops Thailand - Cambodia</w:t>
      </w:r>
      <w:r w:rsidR="0063136A" w:rsidRPr="00223C62">
        <w:rPr>
          <w:rFonts w:ascii="TH SarabunPSK" w:eastAsia="Times New Roman" w:hAnsi="TH SarabunPSK" w:cs="TH SarabunPSK"/>
          <w:b/>
          <w:bCs/>
          <w:color w:val="212121"/>
          <w:sz w:val="36"/>
          <w:szCs w:val="36"/>
        </w:rPr>
        <w:t>.</w:t>
      </w:r>
    </w:p>
    <w:p w:rsidR="0063136A" w:rsidRPr="007000E1" w:rsidRDefault="0063136A" w:rsidP="009E3402">
      <w:pPr>
        <w:pStyle w:val="a3"/>
        <w:tabs>
          <w:tab w:val="left" w:pos="8561"/>
        </w:tabs>
        <w:ind w:left="360"/>
        <w:jc w:val="center"/>
        <w:rPr>
          <w:rFonts w:ascii="TH SarabunPSK" w:hAnsi="TH SarabunPSK" w:cs="TH SarabunPSK"/>
          <w:sz w:val="36"/>
          <w:szCs w:val="36"/>
        </w:rPr>
      </w:pPr>
    </w:p>
    <w:p w:rsidR="000741D7" w:rsidRPr="007000E1" w:rsidRDefault="000741D7" w:rsidP="009E3402">
      <w:pPr>
        <w:pStyle w:val="a3"/>
        <w:tabs>
          <w:tab w:val="left" w:pos="8561"/>
        </w:tabs>
        <w:ind w:left="360"/>
        <w:jc w:val="center"/>
        <w:rPr>
          <w:rFonts w:ascii="TH SarabunPSK" w:hAnsi="TH SarabunPSK" w:cs="TH SarabunPSK"/>
          <w:b/>
          <w:bCs/>
          <w:szCs w:val="32"/>
        </w:rPr>
      </w:pPr>
      <w:r w:rsidRPr="007000E1">
        <w:rPr>
          <w:rFonts w:ascii="TH SarabunPSK" w:hAnsi="TH SarabunPSK" w:cs="TH SarabunPSK"/>
          <w:b/>
          <w:bCs/>
          <w:szCs w:val="32"/>
          <w:cs/>
        </w:rPr>
        <w:t>สุดาพร สาวม่วง</w:t>
      </w:r>
      <w:r w:rsidRPr="007000E1">
        <w:rPr>
          <w:rFonts w:ascii="TH SarabunPSK" w:hAnsi="TH SarabunPSK" w:cs="TH SarabunPSK"/>
          <w:b/>
          <w:bCs/>
          <w:szCs w:val="32"/>
        </w:rPr>
        <w:t>*</w:t>
      </w:r>
    </w:p>
    <w:p w:rsidR="000741D7" w:rsidRDefault="000741D7" w:rsidP="009E3402">
      <w:pPr>
        <w:pStyle w:val="a3"/>
        <w:tabs>
          <w:tab w:val="left" w:pos="8561"/>
        </w:tabs>
        <w:ind w:left="360"/>
        <w:jc w:val="center"/>
        <w:rPr>
          <w:rFonts w:ascii="TH SarabunPSK" w:hAnsi="TH SarabunPSK" w:cs="TH SarabunPSK"/>
          <w:b/>
          <w:bCs/>
          <w:szCs w:val="32"/>
        </w:rPr>
      </w:pPr>
      <w:r w:rsidRPr="007000E1">
        <w:rPr>
          <w:rFonts w:ascii="TH SarabunPSK" w:hAnsi="TH SarabunPSK" w:cs="TH SarabunPSK"/>
          <w:b/>
          <w:bCs/>
          <w:szCs w:val="32"/>
        </w:rPr>
        <w:t>Sudaporn Sawmong</w:t>
      </w:r>
    </w:p>
    <w:p w:rsidR="007000E1" w:rsidRPr="007000E1" w:rsidRDefault="007000E1" w:rsidP="009E3402">
      <w:pPr>
        <w:pStyle w:val="a3"/>
        <w:tabs>
          <w:tab w:val="left" w:pos="8561"/>
        </w:tabs>
        <w:ind w:left="360"/>
        <w:jc w:val="center"/>
        <w:rPr>
          <w:rFonts w:ascii="TH SarabunPSK" w:hAnsi="TH SarabunPSK" w:cs="TH SarabunPSK"/>
          <w:b/>
          <w:bCs/>
          <w:szCs w:val="32"/>
        </w:rPr>
      </w:pPr>
    </w:p>
    <w:p w:rsidR="000741D7" w:rsidRDefault="000741D7" w:rsidP="009E34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00E1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7000E1" w:rsidRPr="007000E1" w:rsidRDefault="007000E1" w:rsidP="009E34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000E1" w:rsidRDefault="000741D7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00E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000E1">
        <w:rPr>
          <w:rFonts w:ascii="TH SarabunPSK" w:hAnsi="TH SarabunPSK" w:cs="TH SarabunPSK"/>
          <w:sz w:val="32"/>
          <w:szCs w:val="32"/>
          <w:cs/>
        </w:rPr>
        <w:t>การวิจัยนี้เป็นการวิจัย</w:t>
      </w:r>
      <w:r w:rsidR="006040C0" w:rsidRPr="007000E1">
        <w:rPr>
          <w:rFonts w:ascii="TH SarabunPSK" w:hAnsi="TH SarabunPSK" w:cs="TH SarabunPSK" w:hint="cs"/>
          <w:sz w:val="32"/>
          <w:szCs w:val="32"/>
          <w:cs/>
        </w:rPr>
        <w:t>แบบผสมผสานระหว่างการวิจัย</w:t>
      </w:r>
      <w:r w:rsidRPr="007000E1">
        <w:rPr>
          <w:rFonts w:ascii="TH SarabunPSK" w:hAnsi="TH SarabunPSK" w:cs="TH SarabunPSK"/>
          <w:sz w:val="32"/>
          <w:szCs w:val="32"/>
          <w:cs/>
        </w:rPr>
        <w:t>เชิงคุณภาพ (</w:t>
      </w:r>
      <w:r w:rsidRPr="007000E1">
        <w:rPr>
          <w:rFonts w:ascii="TH SarabunPSK" w:hAnsi="TH SarabunPSK" w:cs="TH SarabunPSK"/>
          <w:sz w:val="32"/>
          <w:szCs w:val="32"/>
        </w:rPr>
        <w:t>qualitative research )</w:t>
      </w:r>
      <w:r w:rsidR="006040C0" w:rsidRPr="007000E1">
        <w:rPr>
          <w:rFonts w:ascii="TH SarabunPSK" w:hAnsi="TH SarabunPSK" w:cs="TH SarabunPSK"/>
          <w:sz w:val="32"/>
          <w:szCs w:val="32"/>
        </w:rPr>
        <w:t xml:space="preserve"> </w:t>
      </w:r>
      <w:r w:rsidR="006040C0"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และเชิงปริมาณ </w:t>
      </w:r>
      <w:r w:rsidR="006040C0" w:rsidRPr="007000E1">
        <w:rPr>
          <w:rFonts w:ascii="TH SarabunPSK" w:hAnsi="TH SarabunPSK" w:cs="TH SarabunPSK"/>
          <w:sz w:val="32"/>
          <w:szCs w:val="32"/>
          <w:cs/>
        </w:rPr>
        <w:t>(</w:t>
      </w:r>
      <w:r w:rsidR="00223C62" w:rsidRPr="007000E1">
        <w:rPr>
          <w:rFonts w:ascii="TH SarabunPSK" w:hAnsi="TH SarabunPSK" w:cs="TH SarabunPSK"/>
          <w:sz w:val="32"/>
          <w:szCs w:val="32"/>
        </w:rPr>
        <w:t>quantitative</w:t>
      </w:r>
      <w:r w:rsidR="006040C0" w:rsidRPr="007000E1">
        <w:rPr>
          <w:rFonts w:ascii="TH SarabunPSK" w:hAnsi="TH SarabunPSK" w:cs="TH SarabunPSK"/>
          <w:sz w:val="32"/>
          <w:szCs w:val="32"/>
        </w:rPr>
        <w:t xml:space="preserve"> research ) </w:t>
      </w:r>
      <w:r w:rsidR="006040C0"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</w:t>
      </w:r>
      <w:r w:rsidR="0062741F"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>มีวัตถุประสงค์ของการวิจัยเพื่อ</w:t>
      </w:r>
      <w:r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</w:t>
      </w:r>
      <w:r w:rsidR="0090297D" w:rsidRPr="007000E1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  <w:t xml:space="preserve">1) </w:t>
      </w:r>
      <w:r w:rsidR="0062741F"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>ศึกษา</w:t>
      </w:r>
      <w:r w:rsidR="0090297D"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>ประเภท</w:t>
      </w:r>
      <w:r w:rsidRPr="007000E1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ผลิตภัณฑ์</w:t>
      </w:r>
      <w:r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>ทางการเงินของ</w:t>
      </w:r>
      <w:r w:rsidRPr="007000E1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ธนาคาร</w:t>
      </w:r>
      <w:r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ในประเทศไทย </w:t>
      </w:r>
      <w:r w:rsidRPr="007000E1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ทางด้าน เงินฝาก</w:t>
      </w:r>
      <w:r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เงินโอน</w:t>
      </w:r>
      <w:r w:rsidRPr="007000E1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 xml:space="preserve"> และบริการเสริมอื่น </w:t>
      </w:r>
      <w:r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>ที่ให้</w:t>
      </w:r>
      <w:r w:rsidRPr="007000E1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บริการ</w:t>
      </w:r>
      <w:r w:rsidRPr="007000E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000E1">
        <w:rPr>
          <w:rFonts w:ascii="TH SarabunPSK" w:hAnsi="TH SarabunPSK" w:cs="TH SarabunPSK"/>
          <w:sz w:val="32"/>
          <w:szCs w:val="32"/>
          <w:cs/>
        </w:rPr>
        <w:t>ตอบสนอง</w:t>
      </w:r>
      <w:r w:rsidRPr="007000E1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Pr="007000E1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 w:rsidR="00E906D1" w:rsidRPr="007000E1">
        <w:rPr>
          <w:rFonts w:ascii="TH SarabunPSK" w:hAnsi="TH SarabunPSK" w:cs="TH SarabunPSK" w:hint="cs"/>
          <w:sz w:val="32"/>
          <w:szCs w:val="32"/>
          <w:cs/>
        </w:rPr>
        <w:t xml:space="preserve">ใช้ และ </w:t>
      </w:r>
      <w:r w:rsidR="00E906D1" w:rsidRPr="007000E1">
        <w:rPr>
          <w:rFonts w:ascii="TH SarabunPSK" w:hAnsi="TH SarabunPSK" w:cs="TH SarabunPSK"/>
          <w:sz w:val="32"/>
          <w:szCs w:val="32"/>
        </w:rPr>
        <w:t xml:space="preserve">2 ) </w:t>
      </w:r>
      <w:r w:rsidR="00E906D1" w:rsidRPr="007000E1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  <w:t xml:space="preserve"> </w:t>
      </w:r>
      <w:r w:rsidR="0062741F"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>สำรวจ</w:t>
      </w:r>
      <w:r w:rsidR="00E906D1"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>ข้อเสนอแนะของ</w:t>
      </w:r>
      <w:r w:rsidR="00A90ED5"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ผู้ประกอบการค้าชายแดนไทย </w:t>
      </w:r>
      <w:r w:rsidR="00A90ED5" w:rsidRPr="007000E1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  <w:t>–</w:t>
      </w:r>
      <w:r w:rsidR="00A90ED5"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</w:t>
      </w:r>
      <w:r w:rsidRPr="007000E1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กัมพูชา</w:t>
      </w:r>
      <w:r w:rsidR="00A90ED5"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</w:t>
      </w:r>
      <w:r w:rsidRPr="007000E1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ในพื้นที่</w:t>
      </w:r>
      <w:r w:rsidR="00A90ED5"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</w:t>
      </w:r>
      <w:r w:rsidRPr="0070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ชายแดนติดต่อ</w:t>
      </w:r>
      <w:r w:rsidR="00A90ED5" w:rsidRPr="0070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</w:t>
      </w:r>
      <w:r w:rsidR="00A90ED5"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>ประเทศไทยและ</w:t>
      </w:r>
      <w:r w:rsidRPr="0070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ประเทศกัมพูชา ใน</w:t>
      </w:r>
      <w:r w:rsidR="00A90ED5" w:rsidRPr="0070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000E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จังหวัดจันทบุรี</w:t>
      </w:r>
      <w:r w:rsidR="0062741F" w:rsidRPr="007000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ที่มีต่อการให้บริการของธนาคาร</w:t>
      </w:r>
      <w:r w:rsidRPr="007000E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</w:t>
      </w:r>
      <w:r w:rsidRPr="007000E1">
        <w:rPr>
          <w:rFonts w:ascii="TH SarabunPSK" w:hAnsi="TH SarabunPSK" w:cs="TH SarabunPSK" w:hint="cs"/>
          <w:sz w:val="32"/>
          <w:szCs w:val="32"/>
          <w:cs/>
        </w:rPr>
        <w:t xml:space="preserve">กลุ่มตัวอย่างที่ศึกษา </w:t>
      </w:r>
      <w:r w:rsidRPr="007000E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3136A" w:rsidRPr="007000E1">
        <w:rPr>
          <w:rFonts w:ascii="TH SarabunPSK" w:hAnsi="TH SarabunPSK" w:cs="TH SarabunPSK"/>
          <w:sz w:val="32"/>
          <w:szCs w:val="32"/>
        </w:rPr>
        <w:t>1</w:t>
      </w:r>
      <w:r w:rsidRPr="007000E1">
        <w:rPr>
          <w:rFonts w:ascii="TH SarabunPSK" w:hAnsi="TH SarabunPSK" w:cs="TH SarabunPSK"/>
          <w:sz w:val="32"/>
          <w:szCs w:val="32"/>
          <w:cs/>
        </w:rPr>
        <w:t>00 คน</w:t>
      </w:r>
      <w:r w:rsidRPr="007000E1">
        <w:rPr>
          <w:rFonts w:ascii="TH SarabunPSK" w:hAnsi="TH SarabunPSK" w:cs="TH SarabunPSK" w:hint="cs"/>
          <w:sz w:val="32"/>
          <w:szCs w:val="32"/>
          <w:cs/>
        </w:rPr>
        <w:t xml:space="preserve"> ทำการสุ่มตัวอย่าง</w:t>
      </w:r>
      <w:r w:rsidR="0062741F" w:rsidRPr="007000E1">
        <w:rPr>
          <w:rFonts w:ascii="TH SarabunPSK" w:hAnsi="TH SarabunPSK" w:cs="TH SarabunPSK" w:hint="cs"/>
          <w:sz w:val="32"/>
          <w:szCs w:val="32"/>
          <w:cs/>
        </w:rPr>
        <w:t>แบบเฉพาะเจาะจง</w:t>
      </w:r>
      <w:r w:rsidRPr="007000E1">
        <w:rPr>
          <w:rFonts w:ascii="TH SarabunPSK" w:hAnsi="TH SarabunPSK" w:cs="TH SarabunPSK"/>
          <w:sz w:val="32"/>
          <w:szCs w:val="32"/>
          <w:cs/>
        </w:rPr>
        <w:t xml:space="preserve"> เครื่องมือที่ใช้ในการเก็บรวบรวมข้อมูลได้แก่ การ</w:t>
      </w:r>
      <w:r w:rsidRPr="007000E1">
        <w:rPr>
          <w:rFonts w:ascii="TH SarabunPSK" w:hAnsi="TH SarabunPSK" w:cs="TH SarabunPSK" w:hint="cs"/>
          <w:sz w:val="32"/>
          <w:szCs w:val="32"/>
          <w:cs/>
        </w:rPr>
        <w:t>สนทนากลุ่ม (</w:t>
      </w:r>
      <w:r w:rsidRPr="007000E1">
        <w:rPr>
          <w:rFonts w:ascii="TH SarabunPSK" w:hAnsi="TH SarabunPSK" w:cs="TH SarabunPSK"/>
          <w:sz w:val="32"/>
          <w:szCs w:val="32"/>
        </w:rPr>
        <w:t>Focus groups</w:t>
      </w:r>
      <w:r w:rsidRPr="007000E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000E1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การวิเคราะห์ข้อมูลและสถิติที่ใช้ เป็นการวิเคราะห์เชิงเนื้อหา (</w:t>
      </w:r>
      <w:r w:rsidRPr="007000E1">
        <w:rPr>
          <w:rFonts w:ascii="TH SarabunPSK" w:hAnsi="TH SarabunPSK" w:cs="TH SarabunPSK"/>
          <w:color w:val="000000"/>
          <w:sz w:val="32"/>
          <w:szCs w:val="32"/>
        </w:rPr>
        <w:t>content analysis)</w:t>
      </w:r>
      <w:r w:rsidRPr="007000E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000E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และใช้สถิติเชิงพรรณนา ซึ่งประกอบด้วยค่าเฉลี่ยเลขคณิต </w:t>
      </w:r>
      <w:r w:rsidRPr="007000E1">
        <w:rPr>
          <w:rFonts w:ascii="TH SarabunPSK" w:hAnsi="TH SarabunPSK" w:cs="TH SarabunPSK"/>
          <w:color w:val="000000"/>
          <w:sz w:val="32"/>
          <w:szCs w:val="32"/>
        </w:rPr>
        <w:t>(means)</w:t>
      </w:r>
      <w:r w:rsidRPr="007000E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การแจกแจงความถี่ </w:t>
      </w:r>
      <w:r w:rsidRPr="007000E1">
        <w:rPr>
          <w:rFonts w:ascii="TH SarabunPSK" w:hAnsi="TH SarabunPSK" w:cs="TH SarabunPSK"/>
          <w:color w:val="000000"/>
          <w:sz w:val="32"/>
          <w:szCs w:val="32"/>
        </w:rPr>
        <w:t>(frequency)</w:t>
      </w:r>
      <w:r w:rsidRPr="007000E1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ค่าร้อยละ </w:t>
      </w:r>
      <w:r w:rsidRPr="007000E1">
        <w:rPr>
          <w:rFonts w:ascii="TH SarabunPSK" w:hAnsi="TH SarabunPSK" w:cs="TH SarabunPSK"/>
          <w:color w:val="000000"/>
          <w:sz w:val="32"/>
          <w:szCs w:val="32"/>
        </w:rPr>
        <w:t>(percentage</w:t>
      </w:r>
      <w:r w:rsidRPr="007000E1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</w:t>
      </w:r>
      <w:r w:rsidRPr="007000E1">
        <w:rPr>
          <w:rFonts w:ascii="TH SarabunPSK" w:hAnsi="TH SarabunPSK" w:cs="TH SarabunPSK"/>
          <w:color w:val="000000"/>
          <w:sz w:val="32"/>
          <w:szCs w:val="32"/>
          <w:cs/>
        </w:rPr>
        <w:t>ผลการวิจัยพบว่า</w:t>
      </w:r>
      <w:r w:rsidRPr="007000E1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 xml:space="preserve">ผลิตภัณฑ์ทางการเงินของธนาคาร </w:t>
      </w:r>
      <w:r w:rsidRPr="007000E1">
        <w:rPr>
          <w:rFonts w:ascii="TH SarabunPSK" w:eastAsia="Times New Roman" w:hAnsi="TH SarabunPSK" w:cs="TH SarabunPSK"/>
          <w:sz w:val="32"/>
          <w:szCs w:val="32"/>
          <w:cs/>
        </w:rPr>
        <w:t>ทั้ง สามด้าน ได้แก่ด้านเงินฝาก,ด้านเงินโอน,ด้านบริการเสริมต่างๆ สามารถตอบสนองและตรงตามความต้องการของกลุ่มเป้าหมายได้ดี เพียงแต่มีขั้นตอน</w:t>
      </w:r>
      <w:r w:rsidRPr="007000E1">
        <w:rPr>
          <w:rFonts w:ascii="TH SarabunPSK" w:hAnsi="TH SarabunPSK" w:cs="TH SarabunPSK"/>
          <w:color w:val="000000"/>
          <w:sz w:val="32"/>
          <w:szCs w:val="32"/>
          <w:cs/>
        </w:rPr>
        <w:t>อยู่ที่ระเบียบและหลักเกณฑ์ของธนาคาร ในการเปิดบัญชี ควร</w:t>
      </w:r>
      <w:r w:rsidRPr="007000E1">
        <w:rPr>
          <w:rFonts w:ascii="TH SarabunPSK" w:hAnsi="TH SarabunPSK" w:cs="TH SarabunPSK"/>
          <w:sz w:val="32"/>
          <w:szCs w:val="32"/>
          <w:cs/>
        </w:rPr>
        <w:t>ลดเงื่อนไขต่างๆ  การแก้ไขปัญหาเรื่องการสื่อสาร และควรมีการประชาสัมพันธ์มากขึ้น</w:t>
      </w:r>
      <w:r w:rsidRPr="007000E1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  <w:t xml:space="preserve"> </w:t>
      </w:r>
      <w:r w:rsidR="004B4586" w:rsidRPr="007000E1">
        <w:rPr>
          <w:rFonts w:ascii="TH SarabunPSK" w:hAnsi="TH SarabunPSK" w:cs="TH SarabunPSK" w:hint="cs"/>
          <w:sz w:val="32"/>
          <w:szCs w:val="32"/>
          <w:cs/>
        </w:rPr>
        <w:t>โมเดลการบริการในการนำไปประยุกต์ใช้ของ</w:t>
      </w:r>
      <w:r w:rsidRPr="007000E1">
        <w:rPr>
          <w:rFonts w:ascii="TH SarabunPSK" w:hAnsi="TH SarabunPSK" w:cs="TH SarabunPSK"/>
          <w:sz w:val="32"/>
          <w:szCs w:val="32"/>
          <w:cs/>
        </w:rPr>
        <w:t xml:space="preserve">ธนาคาร แนะนำให้ใช้ </w:t>
      </w:r>
      <w:r w:rsidR="005239F9" w:rsidRPr="007000E1">
        <w:rPr>
          <w:rFonts w:ascii="TH SarabunPSK" w:hAnsi="TH SarabunPSK" w:cs="TH SarabunPSK"/>
          <w:sz w:val="32"/>
          <w:szCs w:val="32"/>
        </w:rPr>
        <w:t>N</w:t>
      </w:r>
      <w:r w:rsidRPr="007000E1">
        <w:rPr>
          <w:rFonts w:ascii="TH SarabunPSK" w:hAnsi="TH SarabunPSK" w:cs="TH SarabunPSK"/>
          <w:sz w:val="32"/>
          <w:szCs w:val="32"/>
        </w:rPr>
        <w:t>PP</w:t>
      </w:r>
      <w:r w:rsidR="005239F9" w:rsidRPr="007000E1">
        <w:rPr>
          <w:rFonts w:ascii="TH SarabunPSK" w:hAnsi="TH SarabunPSK" w:cs="TH SarabunPSK"/>
          <w:sz w:val="32"/>
          <w:szCs w:val="32"/>
        </w:rPr>
        <w:t>R</w:t>
      </w:r>
      <w:r w:rsidRPr="007000E1">
        <w:rPr>
          <w:rFonts w:ascii="TH SarabunPSK" w:hAnsi="TH SarabunPSK" w:cs="TH SarabunPSK"/>
          <w:sz w:val="32"/>
          <w:szCs w:val="32"/>
        </w:rPr>
        <w:t xml:space="preserve"> MODEL  </w:t>
      </w:r>
    </w:p>
    <w:p w:rsidR="000741D7" w:rsidRPr="007000E1" w:rsidRDefault="000741D7" w:rsidP="009E3402">
      <w:pPr>
        <w:spacing w:after="0" w:line="240" w:lineRule="auto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7000E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</w:t>
      </w:r>
      <w:r w:rsidRPr="007000E1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  <w:t xml:space="preserve"> </w:t>
      </w:r>
    </w:p>
    <w:p w:rsidR="000741D7" w:rsidRPr="00223C62" w:rsidRDefault="000741D7" w:rsidP="009E3402">
      <w:pPr>
        <w:tabs>
          <w:tab w:val="left" w:pos="856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223C62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="007000E1" w:rsidRPr="00223C62">
        <w:rPr>
          <w:rFonts w:ascii="TH SarabunPSK" w:hAnsi="TH SarabunPSK" w:cs="TH SarabunPSK"/>
          <w:b/>
          <w:bCs/>
          <w:sz w:val="28"/>
        </w:rPr>
        <w:t xml:space="preserve"> </w:t>
      </w:r>
      <w:r w:rsidRPr="00223C62">
        <w:rPr>
          <w:rFonts w:ascii="TH SarabunPSK" w:hAnsi="TH SarabunPSK" w:cs="TH SarabunPSK"/>
          <w:b/>
          <w:bCs/>
          <w:sz w:val="28"/>
        </w:rPr>
        <w:t>:</w:t>
      </w:r>
      <w:r w:rsidRPr="00223C62">
        <w:rPr>
          <w:rFonts w:ascii="TH SarabunPSK" w:hAnsi="TH SarabunPSK" w:cs="TH SarabunPSK"/>
          <w:b/>
          <w:bCs/>
          <w:szCs w:val="32"/>
        </w:rPr>
        <w:t xml:space="preserve"> </w:t>
      </w:r>
      <w:r w:rsidRPr="00223C62">
        <w:rPr>
          <w:rFonts w:ascii="TH SarabunPSK" w:eastAsia="MS Mincho" w:hAnsi="TH SarabunPSK" w:cs="TH SarabunPSK" w:hint="cs"/>
          <w:b/>
          <w:bCs/>
          <w:color w:val="000000" w:themeColor="text1"/>
          <w:szCs w:val="32"/>
          <w:cs/>
          <w:lang w:eastAsia="ja-JP"/>
        </w:rPr>
        <w:t xml:space="preserve"> </w:t>
      </w:r>
      <w:r w:rsidRPr="00223C62">
        <w:rPr>
          <w:rFonts w:ascii="TH SarabunPSK" w:eastAsia="MS Mincho" w:hAnsi="TH SarabunPSK" w:cs="TH SarabunPSK" w:hint="cs"/>
          <w:b/>
          <w:bCs/>
          <w:color w:val="000000" w:themeColor="text1"/>
          <w:sz w:val="28"/>
          <w:cs/>
          <w:lang w:eastAsia="ja-JP"/>
        </w:rPr>
        <w:t>รูปแบบ</w:t>
      </w:r>
      <w:r w:rsidRPr="00223C62">
        <w:rPr>
          <w:rFonts w:ascii="TH SarabunPSK" w:eastAsia="MS Mincho" w:hAnsi="TH SarabunPSK" w:cs="TH SarabunPSK"/>
          <w:b/>
          <w:bCs/>
          <w:color w:val="000000" w:themeColor="text1"/>
          <w:sz w:val="28"/>
          <w:cs/>
          <w:lang w:eastAsia="ja-JP"/>
        </w:rPr>
        <w:t>ผลิตภัณฑ์</w:t>
      </w:r>
      <w:r w:rsidRPr="00223C62">
        <w:rPr>
          <w:rFonts w:ascii="TH SarabunPSK" w:eastAsia="MS Mincho" w:hAnsi="TH SarabunPSK" w:cs="TH SarabunPSK" w:hint="cs"/>
          <w:b/>
          <w:bCs/>
          <w:color w:val="000000" w:themeColor="text1"/>
          <w:sz w:val="28"/>
          <w:cs/>
          <w:lang w:eastAsia="ja-JP"/>
        </w:rPr>
        <w:t xml:space="preserve">ทางการเงิน </w:t>
      </w:r>
      <w:r w:rsidR="00223C62" w:rsidRPr="00223C62">
        <w:rPr>
          <w:rFonts w:ascii="TH SarabunPSK" w:eastAsia="MS Mincho" w:hAnsi="TH SarabunPSK" w:cs="TH SarabunPSK" w:hint="cs"/>
          <w:b/>
          <w:bCs/>
          <w:color w:val="000000" w:themeColor="text1"/>
          <w:sz w:val="28"/>
          <w:cs/>
          <w:lang w:eastAsia="ja-JP"/>
        </w:rPr>
        <w:t>พฤติกรรมของลูกค้า ความต้องการ ผู้ประกอบการร้านค้า</w:t>
      </w:r>
      <w:r w:rsidR="00121DDE" w:rsidRPr="00223C62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="00AF5A0F" w:rsidRPr="00223C62">
        <w:rPr>
          <w:rFonts w:ascii="TH SarabunPSK" w:eastAsia="Calibri" w:hAnsi="TH SarabunPSK" w:cs="TH SarabunPSK" w:hint="cs"/>
          <w:b/>
          <w:bCs/>
          <w:sz w:val="28"/>
          <w:cs/>
        </w:rPr>
        <w:t>ชายแดน ไทย</w:t>
      </w:r>
      <w:r w:rsidR="00AF5A0F" w:rsidRPr="00223C62">
        <w:rPr>
          <w:rFonts w:ascii="TH SarabunPSK" w:eastAsia="Calibri" w:hAnsi="TH SarabunPSK" w:cs="TH SarabunPSK"/>
          <w:b/>
          <w:bCs/>
          <w:sz w:val="28"/>
        </w:rPr>
        <w:t xml:space="preserve"> -</w:t>
      </w:r>
      <w:r w:rsidR="00AF5A0F" w:rsidRPr="00223C62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="00AF5A0F" w:rsidRPr="00223C62">
        <w:rPr>
          <w:rFonts w:ascii="TH SarabunPSK" w:eastAsia="Calibri" w:hAnsi="TH SarabunPSK" w:cs="TH SarabunPSK"/>
          <w:b/>
          <w:bCs/>
          <w:sz w:val="28"/>
          <w:cs/>
        </w:rPr>
        <w:t>กัมพูชา</w:t>
      </w:r>
    </w:p>
    <w:p w:rsidR="000741D7" w:rsidRDefault="000741D7" w:rsidP="009E34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00E1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7000E1" w:rsidRPr="007000E1" w:rsidRDefault="007000E1" w:rsidP="009E34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000E1" w:rsidRDefault="000741D7" w:rsidP="009E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DDE">
        <w:rPr>
          <w:rFonts w:asciiTheme="majorBidi" w:hAnsiTheme="majorBidi" w:cstheme="majorBidi"/>
          <w:sz w:val="28"/>
        </w:rPr>
        <w:tab/>
      </w:r>
      <w:r w:rsidRPr="007000E1">
        <w:rPr>
          <w:rFonts w:ascii="TH SarabunPSK" w:hAnsi="TH SarabunPSK" w:cs="TH SarabunPSK"/>
          <w:sz w:val="32"/>
          <w:szCs w:val="32"/>
        </w:rPr>
        <w:t xml:space="preserve">This is a </w:t>
      </w:r>
      <w:r w:rsidR="006040C0" w:rsidRPr="007000E1">
        <w:rPr>
          <w:rFonts w:ascii="TH SarabunPSK" w:hAnsi="TH SarabunPSK" w:cs="TH SarabunPSK"/>
          <w:sz w:val="32"/>
          <w:szCs w:val="32"/>
        </w:rPr>
        <w:t xml:space="preserve">mixed method research between </w:t>
      </w:r>
      <w:r w:rsidRPr="007000E1">
        <w:rPr>
          <w:rFonts w:ascii="TH SarabunPSK" w:hAnsi="TH SarabunPSK" w:cs="TH SarabunPSK"/>
          <w:sz w:val="32"/>
          <w:szCs w:val="32"/>
        </w:rPr>
        <w:t>qualitative research</w:t>
      </w:r>
      <w:r w:rsidR="006040C0" w:rsidRPr="007000E1">
        <w:rPr>
          <w:rFonts w:ascii="TH SarabunPSK" w:hAnsi="TH SarabunPSK" w:cs="TH SarabunPSK"/>
          <w:sz w:val="32"/>
          <w:szCs w:val="32"/>
        </w:rPr>
        <w:t xml:space="preserve"> and quantitative</w:t>
      </w:r>
      <w:r w:rsidR="008310ED" w:rsidRPr="007000E1">
        <w:rPr>
          <w:rFonts w:ascii="TH SarabunPSK" w:hAnsi="TH SarabunPSK" w:cs="TH SarabunPSK"/>
          <w:sz w:val="32"/>
          <w:szCs w:val="32"/>
        </w:rPr>
        <w:t xml:space="preserve">. </w:t>
      </w:r>
      <w:r w:rsidR="004D47D9" w:rsidRPr="007000E1">
        <w:rPr>
          <w:rFonts w:ascii="TH SarabunPSK" w:hAnsi="TH SarabunPSK" w:cs="TH SarabunPSK"/>
          <w:sz w:val="32"/>
          <w:szCs w:val="32"/>
        </w:rPr>
        <w:t>The research</w:t>
      </w:r>
      <w:r w:rsidR="006040C0" w:rsidRPr="007000E1">
        <w:rPr>
          <w:rFonts w:ascii="TH SarabunPSK" w:hAnsi="TH SarabunPSK" w:cs="TH SarabunPSK"/>
          <w:sz w:val="32"/>
          <w:szCs w:val="32"/>
        </w:rPr>
        <w:t xml:space="preserve"> </w:t>
      </w:r>
      <w:r w:rsidR="008310ED" w:rsidRPr="007000E1">
        <w:rPr>
          <w:rFonts w:ascii="TH SarabunPSK" w:hAnsi="TH SarabunPSK" w:cs="TH SarabunPSK"/>
          <w:sz w:val="32"/>
          <w:szCs w:val="32"/>
        </w:rPr>
        <w:t xml:space="preserve">objective </w:t>
      </w:r>
      <w:r w:rsidR="004D47D9" w:rsidRPr="007000E1">
        <w:rPr>
          <w:rFonts w:ascii="TH SarabunPSK" w:hAnsi="TH SarabunPSK" w:cs="TH SarabunPSK"/>
          <w:sz w:val="32"/>
          <w:szCs w:val="32"/>
        </w:rPr>
        <w:t>were</w:t>
      </w:r>
      <w:r w:rsidR="008310ED" w:rsidRPr="007000E1">
        <w:rPr>
          <w:rFonts w:ascii="TH SarabunPSK" w:hAnsi="TH SarabunPSK" w:cs="TH SarabunPSK"/>
          <w:sz w:val="32"/>
          <w:szCs w:val="32"/>
        </w:rPr>
        <w:t xml:space="preserve"> 1)</w:t>
      </w:r>
      <w:r w:rsidR="004D47D9">
        <w:rPr>
          <w:rFonts w:ascii="TH SarabunPSK" w:hAnsi="TH SarabunPSK" w:cs="TH SarabunPSK"/>
          <w:sz w:val="32"/>
          <w:szCs w:val="32"/>
        </w:rPr>
        <w:t xml:space="preserve"> to study the banking’s financial products categories</w:t>
      </w:r>
      <w:r w:rsidRPr="007000E1">
        <w:rPr>
          <w:rFonts w:ascii="TH SarabunPSK" w:hAnsi="TH SarabunPSK" w:cs="TH SarabunPSK"/>
          <w:sz w:val="32"/>
          <w:szCs w:val="32"/>
        </w:rPr>
        <w:t xml:space="preserve"> </w:t>
      </w:r>
      <w:r w:rsidR="004D47D9" w:rsidRPr="007000E1">
        <w:rPr>
          <w:rFonts w:ascii="TH SarabunPSK" w:hAnsi="TH SarabunPSK" w:cs="TH SarabunPSK"/>
          <w:sz w:val="32"/>
          <w:szCs w:val="32"/>
        </w:rPr>
        <w:t>in Thailand</w:t>
      </w:r>
      <w:r w:rsidRPr="007000E1">
        <w:rPr>
          <w:rFonts w:ascii="TH SarabunPSK" w:hAnsi="TH SarabunPSK" w:cs="TH SarabunPSK"/>
          <w:sz w:val="32"/>
          <w:szCs w:val="32"/>
        </w:rPr>
        <w:t xml:space="preserve">, where divided in to three types to include </w:t>
      </w:r>
      <w:r w:rsidR="00121DDE" w:rsidRPr="007000E1">
        <w:rPr>
          <w:rFonts w:ascii="TH SarabunPSK" w:hAnsi="TH SarabunPSK" w:cs="TH SarabunPSK"/>
          <w:sz w:val="32"/>
          <w:szCs w:val="32"/>
        </w:rPr>
        <w:t xml:space="preserve">loan </w:t>
      </w:r>
      <w:r w:rsidRPr="007000E1">
        <w:rPr>
          <w:rFonts w:ascii="TH SarabunPSK" w:hAnsi="TH SarabunPSK" w:cs="TH SarabunPSK"/>
          <w:sz w:val="32"/>
          <w:szCs w:val="32"/>
        </w:rPr>
        <w:t xml:space="preserve">saving, and services, that can </w:t>
      </w:r>
      <w:r w:rsidR="00121DDE" w:rsidRPr="007000E1">
        <w:rPr>
          <w:rFonts w:ascii="TH SarabunPSK" w:hAnsi="TH SarabunPSK" w:cs="TH SarabunPSK"/>
          <w:sz w:val="32"/>
          <w:szCs w:val="32"/>
        </w:rPr>
        <w:t xml:space="preserve">response </w:t>
      </w:r>
      <w:r w:rsidR="004D47D9" w:rsidRPr="007000E1">
        <w:rPr>
          <w:rFonts w:ascii="TH SarabunPSK" w:hAnsi="TH SarabunPSK" w:cs="TH SarabunPSK"/>
          <w:sz w:val="32"/>
          <w:szCs w:val="32"/>
        </w:rPr>
        <w:t>to the</w:t>
      </w:r>
      <w:r w:rsidRPr="007000E1">
        <w:rPr>
          <w:rFonts w:ascii="TH SarabunPSK" w:hAnsi="TH SarabunPSK" w:cs="TH SarabunPSK"/>
          <w:sz w:val="32"/>
          <w:szCs w:val="32"/>
        </w:rPr>
        <w:t xml:space="preserve"> needs </w:t>
      </w:r>
      <w:r w:rsidR="004D47D9" w:rsidRPr="007000E1">
        <w:rPr>
          <w:rFonts w:ascii="TH SarabunPSK" w:hAnsi="TH SarabunPSK" w:cs="TH SarabunPSK"/>
          <w:sz w:val="32"/>
          <w:szCs w:val="32"/>
        </w:rPr>
        <w:t>of the</w:t>
      </w:r>
      <w:r w:rsidRPr="007000E1">
        <w:rPr>
          <w:rFonts w:ascii="TH SarabunPSK" w:hAnsi="TH SarabunPSK" w:cs="TH SarabunPSK"/>
          <w:sz w:val="32"/>
          <w:szCs w:val="32"/>
        </w:rPr>
        <w:t xml:space="preserve"> </w:t>
      </w:r>
      <w:r w:rsidR="004D47D9" w:rsidRPr="007000E1">
        <w:rPr>
          <w:rFonts w:ascii="TH SarabunPSK" w:hAnsi="TH SarabunPSK" w:cs="TH SarabunPSK"/>
          <w:sz w:val="32"/>
          <w:szCs w:val="32"/>
        </w:rPr>
        <w:t>customer behavior</w:t>
      </w:r>
      <w:r w:rsidRPr="007000E1">
        <w:rPr>
          <w:rFonts w:ascii="TH SarabunPSK" w:hAnsi="TH SarabunPSK" w:cs="TH SarabunPSK"/>
          <w:sz w:val="32"/>
          <w:szCs w:val="32"/>
        </w:rPr>
        <w:t xml:space="preserve">. </w:t>
      </w:r>
      <w:r w:rsidR="008310ED" w:rsidRPr="007000E1">
        <w:rPr>
          <w:rFonts w:ascii="TH SarabunPSK" w:hAnsi="TH SarabunPSK" w:cs="TH SarabunPSK"/>
          <w:sz w:val="32"/>
          <w:szCs w:val="32"/>
        </w:rPr>
        <w:t xml:space="preserve">2) to </w:t>
      </w:r>
      <w:r w:rsidR="004D47D9" w:rsidRPr="007000E1">
        <w:rPr>
          <w:rFonts w:ascii="TH SarabunPSK" w:hAnsi="TH SarabunPSK" w:cs="TH SarabunPSK"/>
          <w:sz w:val="32"/>
          <w:szCs w:val="32"/>
        </w:rPr>
        <w:t>survey</w:t>
      </w:r>
      <w:r w:rsidR="008310ED" w:rsidRPr="007000E1">
        <w:rPr>
          <w:rFonts w:ascii="TH SarabunPSK" w:hAnsi="TH SarabunPSK" w:cs="TH SarabunPSK"/>
          <w:sz w:val="32"/>
          <w:szCs w:val="32"/>
        </w:rPr>
        <w:t xml:space="preserve"> the recommendation of </w:t>
      </w:r>
      <w:r w:rsidR="008310ED" w:rsidRPr="007000E1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entrepreneur behavior border shops </w:t>
      </w:r>
      <w:r w:rsidR="00121DDE" w:rsidRPr="007000E1">
        <w:rPr>
          <w:rFonts w:ascii="TH SarabunPSK" w:eastAsia="Times New Roman" w:hAnsi="TH SarabunPSK" w:cs="TH SarabunPSK"/>
          <w:color w:val="212121"/>
          <w:sz w:val="32"/>
          <w:szCs w:val="32"/>
        </w:rPr>
        <w:t>Thailand - Cambodia</w:t>
      </w:r>
      <w:r w:rsidR="008310ED" w:rsidRPr="007000E1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. </w:t>
      </w:r>
      <w:r w:rsidRPr="007000E1">
        <w:rPr>
          <w:rFonts w:ascii="TH SarabunPSK" w:hAnsi="TH SarabunPSK" w:cs="TH SarabunPSK"/>
          <w:sz w:val="32"/>
          <w:szCs w:val="32"/>
        </w:rPr>
        <w:t xml:space="preserve">The population was </w:t>
      </w:r>
      <w:r w:rsidR="00952131" w:rsidRPr="007000E1">
        <w:rPr>
          <w:rFonts w:ascii="TH SarabunPSK" w:eastAsia="Times New Roman" w:hAnsi="TH SarabunPSK" w:cs="TH SarabunPSK"/>
          <w:color w:val="212121"/>
          <w:sz w:val="32"/>
          <w:szCs w:val="32"/>
        </w:rPr>
        <w:t xml:space="preserve">entrepreneur </w:t>
      </w:r>
      <w:r w:rsidRPr="007000E1">
        <w:rPr>
          <w:rFonts w:ascii="TH SarabunPSK" w:hAnsi="TH SarabunPSK" w:cs="TH SarabunPSK"/>
          <w:sz w:val="32"/>
          <w:szCs w:val="32"/>
        </w:rPr>
        <w:t xml:space="preserve">in Chantaburi Province, which is a tributary to the border </w:t>
      </w:r>
      <w:r w:rsidR="00952131" w:rsidRPr="007000E1">
        <w:rPr>
          <w:rFonts w:ascii="TH SarabunPSK" w:hAnsi="TH SarabunPSK" w:cs="TH SarabunPSK"/>
          <w:sz w:val="32"/>
          <w:szCs w:val="32"/>
        </w:rPr>
        <w:t xml:space="preserve">between Thailand and </w:t>
      </w:r>
      <w:r w:rsidRPr="007000E1">
        <w:rPr>
          <w:rFonts w:ascii="TH SarabunPSK" w:hAnsi="TH SarabunPSK" w:cs="TH SarabunPSK"/>
          <w:sz w:val="32"/>
          <w:szCs w:val="32"/>
        </w:rPr>
        <w:t xml:space="preserve">Cambodia. A total of </w:t>
      </w:r>
      <w:r w:rsidR="00952131" w:rsidRPr="007000E1">
        <w:rPr>
          <w:rFonts w:ascii="TH SarabunPSK" w:hAnsi="TH SarabunPSK" w:cs="TH SarabunPSK"/>
          <w:sz w:val="32"/>
          <w:szCs w:val="32"/>
        </w:rPr>
        <w:t>1</w:t>
      </w:r>
      <w:r w:rsidRPr="007000E1">
        <w:rPr>
          <w:rFonts w:ascii="TH SarabunPSK" w:hAnsi="TH SarabunPSK" w:cs="TH SarabunPSK"/>
          <w:sz w:val="32"/>
          <w:szCs w:val="32"/>
        </w:rPr>
        <w:t xml:space="preserve">00 examples by </w:t>
      </w:r>
      <w:r w:rsidR="00952131" w:rsidRPr="007000E1">
        <w:rPr>
          <w:rFonts w:ascii="TH SarabunPSK" w:hAnsi="TH SarabunPSK" w:cs="TH SarabunPSK"/>
          <w:sz w:val="32"/>
          <w:szCs w:val="32"/>
        </w:rPr>
        <w:t>purposive</w:t>
      </w:r>
      <w:r w:rsidRPr="007000E1">
        <w:rPr>
          <w:rFonts w:ascii="TH SarabunPSK" w:hAnsi="TH SarabunPSK" w:cs="TH SarabunPSK"/>
          <w:sz w:val="32"/>
          <w:szCs w:val="32"/>
        </w:rPr>
        <w:t xml:space="preserve"> sampling. The instrument used for data collection</w:t>
      </w:r>
      <w:r w:rsidR="00952131" w:rsidRPr="007000E1">
        <w:rPr>
          <w:rFonts w:ascii="TH SarabunPSK" w:hAnsi="TH SarabunPSK" w:cs="TH SarabunPSK"/>
          <w:sz w:val="32"/>
          <w:szCs w:val="32"/>
        </w:rPr>
        <w:t xml:space="preserve"> was</w:t>
      </w:r>
      <w:r w:rsidRPr="007000E1">
        <w:rPr>
          <w:rFonts w:ascii="TH SarabunPSK" w:hAnsi="TH SarabunPSK" w:cs="TH SarabunPSK"/>
          <w:sz w:val="32"/>
          <w:szCs w:val="32"/>
        </w:rPr>
        <w:t xml:space="preserve"> focus groups. </w:t>
      </w:r>
    </w:p>
    <w:p w:rsidR="007000E1" w:rsidRDefault="000D3446" w:rsidP="009E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pt;margin-top:4.5pt;width:466.5pt;height:110.55pt;z-index:2517012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" strokecolor="white [3212]">
            <v:textbox>
              <w:txbxContent>
                <w:p w:rsidR="007000E1" w:rsidRPr="007000E1" w:rsidRDefault="007000E1" w:rsidP="007000E1">
                  <w:pPr>
                    <w:pStyle w:val="a6"/>
                    <w:pBdr>
                      <w:top w:val="thinThickSmallGap" w:sz="24" w:space="0" w:color="622423" w:themeColor="accent2" w:themeShade="7F"/>
                    </w:pBdr>
                    <w:jc w:val="thaiDistribute"/>
                    <w:rPr>
                      <w:rFonts w:ascii="TH SarabunPSK" w:eastAsiaTheme="majorEastAsia" w:hAnsi="TH SarabunPSK" w:cs="TH SarabunPSK"/>
                      <w:sz w:val="28"/>
                    </w:rPr>
                  </w:pPr>
                  <w:r w:rsidRPr="007000E1">
                    <w:rPr>
                      <w:rFonts w:ascii="TH SarabunPSK" w:eastAsiaTheme="majorEastAsia" w:hAnsi="TH SarabunPSK" w:cs="TH SarabunPSK"/>
                      <w:sz w:val="28"/>
                    </w:rPr>
                    <w:t>*</w:t>
                  </w:r>
                  <w:r w:rsidRPr="007000E1">
                    <w:rPr>
                      <w:rFonts w:ascii="TH SarabunPSK" w:eastAsiaTheme="majorEastAsia" w:hAnsi="TH SarabunPSK" w:cs="TH SarabunPSK"/>
                      <w:sz w:val="28"/>
                      <w:cs/>
                    </w:rPr>
                    <w:t>ประธานหลักสูตรบริหารธุรกิจมหาบัณฑิต สถาบันเทคโนโลยีพระจอมเกล้าเจ้าคุณทหารลาดกระบัง วิทยาเขตชุมพรเขตรอุดมศักดิ์ จังหวัดชุมพร</w:t>
                  </w:r>
                  <w:r w:rsidRPr="007000E1">
                    <w:rPr>
                      <w:rFonts w:ascii="TH SarabunPSK" w:eastAsiaTheme="majorEastAsia" w:hAnsi="TH SarabunPSK" w:cs="TH SarabunPSK"/>
                      <w:sz w:val="28"/>
                    </w:rPr>
                    <w:t xml:space="preserve"> 86160 </w:t>
                  </w:r>
                  <w:r w:rsidRPr="007000E1">
                    <w:rPr>
                      <w:rFonts w:ascii="TH SarabunPSK" w:eastAsiaTheme="majorEastAsia" w:hAnsi="TH SarabunPSK" w:cs="TH SarabunPSK"/>
                      <w:sz w:val="28"/>
                      <w:cs/>
                    </w:rPr>
                    <w:t>ประเทศไทย</w:t>
                  </w:r>
                  <w:r w:rsidRPr="007000E1">
                    <w:rPr>
                      <w:rFonts w:ascii="TH SarabunPSK" w:eastAsiaTheme="majorEastAsia" w:hAnsi="TH SarabunPSK" w:cs="TH SarabunPSK" w:hint="cs"/>
                      <w:sz w:val="28"/>
                      <w:cs/>
                    </w:rPr>
                    <w:t xml:space="preserve"> </w:t>
                  </w:r>
                  <w:r w:rsidR="000068D6" w:rsidRPr="007000E1">
                    <w:rPr>
                      <w:rFonts w:ascii="TH SarabunPSK" w:eastAsiaTheme="majorEastAsia" w:hAnsi="TH SarabunPSK" w:cs="TH SarabunPSK" w:hint="cs"/>
                      <w:sz w:val="28"/>
                      <w:cs/>
                    </w:rPr>
                    <w:t>อีเมล์</w:t>
                  </w:r>
                  <w:r w:rsidR="000068D6" w:rsidRPr="007000E1">
                    <w:rPr>
                      <w:rFonts w:ascii="TH SarabunPSK" w:eastAsiaTheme="majorEastAsia" w:hAnsi="TH SarabunPSK" w:cs="TH SarabunPSK"/>
                      <w:sz w:val="28"/>
                    </w:rPr>
                    <w:t>:sudaporn_40@yahoo.co.uk, mobile:081</w:t>
                  </w:r>
                  <w:r w:rsidRPr="007000E1">
                    <w:rPr>
                      <w:rFonts w:ascii="TH SarabunPSK" w:eastAsiaTheme="majorEastAsia" w:hAnsi="TH SarabunPSK" w:cs="TH SarabunPSK"/>
                      <w:sz w:val="28"/>
                    </w:rPr>
                    <w:t>-178-7305</w:t>
                  </w:r>
                </w:p>
                <w:p w:rsidR="007000E1" w:rsidRDefault="007000E1"/>
              </w:txbxContent>
            </v:textbox>
          </v:shape>
        </w:pict>
      </w:r>
    </w:p>
    <w:p w:rsidR="007000E1" w:rsidRDefault="007000E1" w:rsidP="009E3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F1E97" w:rsidRPr="00DD68FD" w:rsidRDefault="000741D7" w:rsidP="00DD6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00E1">
        <w:rPr>
          <w:rFonts w:ascii="TH SarabunPSK" w:hAnsi="TH SarabunPSK" w:cs="TH SarabunPSK"/>
          <w:sz w:val="32"/>
          <w:szCs w:val="32"/>
        </w:rPr>
        <w:lastRenderedPageBreak/>
        <w:t>Data analysis and statistical procedures used descriptive statistics which consisted of the arithmetic average, the standard deviation frequency, percentage, and content analysis. The results showed that</w:t>
      </w:r>
      <w:r w:rsidR="00346766" w:rsidRPr="007000E1">
        <w:rPr>
          <w:rFonts w:ascii="TH SarabunPSK" w:hAnsi="TH SarabunPSK" w:cs="TH SarabunPSK"/>
          <w:sz w:val="32"/>
          <w:szCs w:val="32"/>
        </w:rPr>
        <w:t xml:space="preserve"> 1</w:t>
      </w:r>
      <w:r w:rsidR="00DD68FD" w:rsidRPr="007000E1">
        <w:rPr>
          <w:rFonts w:ascii="TH SarabunPSK" w:hAnsi="TH SarabunPSK" w:cs="TH SarabunPSK"/>
          <w:sz w:val="32"/>
          <w:szCs w:val="32"/>
        </w:rPr>
        <w:t>) all</w:t>
      </w:r>
      <w:r w:rsidRPr="007000E1">
        <w:rPr>
          <w:rFonts w:ascii="TH SarabunPSK" w:hAnsi="TH SarabunPSK" w:cs="TH SarabunPSK"/>
          <w:sz w:val="32"/>
          <w:szCs w:val="32"/>
        </w:rPr>
        <w:t xml:space="preserve"> three of the bank's financial products including</w:t>
      </w:r>
      <w:r w:rsidR="00346766" w:rsidRPr="007000E1">
        <w:rPr>
          <w:rFonts w:ascii="TH SarabunPSK" w:hAnsi="TH SarabunPSK" w:cs="TH SarabunPSK"/>
          <w:sz w:val="32"/>
          <w:szCs w:val="32"/>
        </w:rPr>
        <w:t xml:space="preserve"> loan s</w:t>
      </w:r>
      <w:r w:rsidRPr="007000E1">
        <w:rPr>
          <w:rFonts w:ascii="TH SarabunPSK" w:hAnsi="TH SarabunPSK" w:cs="TH SarabunPSK"/>
          <w:sz w:val="32"/>
          <w:szCs w:val="32"/>
        </w:rPr>
        <w:t xml:space="preserve">aving, and services can </w:t>
      </w:r>
      <w:r w:rsidR="00346766" w:rsidRPr="007000E1">
        <w:rPr>
          <w:rFonts w:ascii="TH SarabunPSK" w:hAnsi="TH SarabunPSK" w:cs="TH SarabunPSK"/>
          <w:sz w:val="32"/>
          <w:szCs w:val="32"/>
        </w:rPr>
        <w:t xml:space="preserve">response to </w:t>
      </w:r>
      <w:r w:rsidRPr="007000E1">
        <w:rPr>
          <w:rFonts w:ascii="TH SarabunPSK" w:hAnsi="TH SarabunPSK" w:cs="TH SarabunPSK"/>
          <w:sz w:val="32"/>
          <w:szCs w:val="32"/>
        </w:rPr>
        <w:t>the needs of the</w:t>
      </w:r>
      <w:r w:rsidR="00346766" w:rsidRPr="007000E1">
        <w:rPr>
          <w:rFonts w:ascii="TH SarabunPSK" w:hAnsi="TH SarabunPSK" w:cs="TH SarabunPSK"/>
          <w:sz w:val="32"/>
          <w:szCs w:val="32"/>
        </w:rPr>
        <w:t xml:space="preserve"> </w:t>
      </w:r>
      <w:r w:rsidR="00AF5A0F" w:rsidRPr="007000E1">
        <w:rPr>
          <w:rFonts w:ascii="TH SarabunPSK" w:hAnsi="TH SarabunPSK" w:cs="TH SarabunPSK"/>
          <w:sz w:val="32"/>
          <w:szCs w:val="32"/>
        </w:rPr>
        <w:t>customer</w:t>
      </w:r>
      <w:r w:rsidR="00DD68FD">
        <w:rPr>
          <w:rFonts w:ascii="TH SarabunPSK" w:hAnsi="TH SarabunPSK" w:cs="TH SarabunPSK"/>
          <w:sz w:val="32"/>
          <w:szCs w:val="32"/>
        </w:rPr>
        <w:t xml:space="preserve"> behavior </w:t>
      </w:r>
      <w:r w:rsidR="00346766" w:rsidRPr="00DD68FD">
        <w:rPr>
          <w:rFonts w:ascii="TH SarabunPSK" w:hAnsi="TH SarabunPSK" w:cs="TH SarabunPSK"/>
          <w:sz w:val="32"/>
          <w:szCs w:val="32"/>
        </w:rPr>
        <w:t xml:space="preserve">2) </w:t>
      </w:r>
      <w:r w:rsidR="00AF5A0F" w:rsidRPr="00DD68FD">
        <w:rPr>
          <w:rFonts w:ascii="TH SarabunPSK" w:hAnsi="TH SarabunPSK" w:cs="TH SarabunPSK"/>
          <w:sz w:val="32"/>
          <w:szCs w:val="32"/>
        </w:rPr>
        <w:t xml:space="preserve">the </w:t>
      </w:r>
      <w:r w:rsidR="00DD68FD" w:rsidRPr="00DD68FD">
        <w:rPr>
          <w:rFonts w:ascii="TH SarabunPSK" w:hAnsi="TH SarabunPSK" w:cs="TH SarabunPSK"/>
          <w:sz w:val="32"/>
          <w:szCs w:val="32"/>
        </w:rPr>
        <w:t>survey</w:t>
      </w:r>
      <w:r w:rsidR="00AF5A0F" w:rsidRPr="00DD68FD">
        <w:rPr>
          <w:rFonts w:ascii="TH SarabunPSK" w:hAnsi="TH SarabunPSK" w:cs="TH SarabunPSK"/>
          <w:sz w:val="32"/>
          <w:szCs w:val="32"/>
        </w:rPr>
        <w:t xml:space="preserve"> of the </w:t>
      </w:r>
      <w:r w:rsidR="00DD68FD">
        <w:rPr>
          <w:rFonts w:ascii="TH SarabunPSK" w:hAnsi="TH SarabunPSK" w:cs="TH SarabunPSK"/>
          <w:sz w:val="32"/>
          <w:szCs w:val="32"/>
        </w:rPr>
        <w:t>customer’</w:t>
      </w:r>
      <w:r w:rsidR="00DD68FD" w:rsidRPr="00DD68FD">
        <w:rPr>
          <w:rFonts w:ascii="TH SarabunPSK" w:hAnsi="TH SarabunPSK" w:cs="TH SarabunPSK"/>
          <w:sz w:val="32"/>
          <w:szCs w:val="32"/>
        </w:rPr>
        <w:t>s</w:t>
      </w:r>
      <w:r w:rsidR="00AF5A0F" w:rsidRPr="00DD68FD">
        <w:rPr>
          <w:rFonts w:ascii="TH SarabunPSK" w:hAnsi="TH SarabunPSK" w:cs="TH SarabunPSK"/>
          <w:sz w:val="32"/>
          <w:szCs w:val="32"/>
        </w:rPr>
        <w:t xml:space="preserve"> recommendation found that, t</w:t>
      </w:r>
      <w:r w:rsidRPr="00DD68FD">
        <w:rPr>
          <w:rFonts w:ascii="TH SarabunPSK" w:hAnsi="TH SarabunPSK" w:cs="TH SarabunPSK"/>
          <w:sz w:val="32"/>
          <w:szCs w:val="32"/>
        </w:rPr>
        <w:t>o open an account should reduce conditions, to resolve communication issues and there should be more publicity</w:t>
      </w:r>
      <w:r w:rsidR="00AF5A0F" w:rsidRPr="00DD68FD">
        <w:rPr>
          <w:rFonts w:ascii="TH SarabunPSK" w:hAnsi="TH SarabunPSK" w:cs="TH SarabunPSK"/>
          <w:sz w:val="32"/>
          <w:szCs w:val="32"/>
        </w:rPr>
        <w:t xml:space="preserve"> and the</w:t>
      </w:r>
      <w:r w:rsidRPr="00DD68FD">
        <w:rPr>
          <w:rFonts w:ascii="TH SarabunPSK" w:hAnsi="TH SarabunPSK" w:cs="TH SarabunPSK"/>
          <w:sz w:val="32"/>
          <w:szCs w:val="32"/>
        </w:rPr>
        <w:t xml:space="preserve"> development of the banking business and products</w:t>
      </w:r>
      <w:r w:rsidR="004B4586" w:rsidRPr="00DD68FD">
        <w:rPr>
          <w:rFonts w:ascii="TH SarabunPSK" w:hAnsi="TH SarabunPSK" w:cs="TH SarabunPSK"/>
          <w:sz w:val="32"/>
          <w:szCs w:val="32"/>
        </w:rPr>
        <w:t>.</w:t>
      </w:r>
      <w:r w:rsidRPr="00DD68FD">
        <w:rPr>
          <w:rFonts w:ascii="TH SarabunPSK" w:hAnsi="TH SarabunPSK" w:cs="TH SarabunPSK"/>
          <w:sz w:val="32"/>
          <w:szCs w:val="32"/>
        </w:rPr>
        <w:t xml:space="preserve"> </w:t>
      </w:r>
      <w:r w:rsidR="00DD68FD">
        <w:rPr>
          <w:rFonts w:ascii="TH SarabunPSK" w:hAnsi="TH SarabunPSK" w:cs="TH SarabunPSK"/>
          <w:sz w:val="32"/>
          <w:szCs w:val="32"/>
        </w:rPr>
        <w:t>NPPR Banking Services Model</w:t>
      </w:r>
      <w:r w:rsidRPr="00DD68FD">
        <w:rPr>
          <w:rFonts w:ascii="TH SarabunPSK" w:hAnsi="TH SarabunPSK" w:cs="TH SarabunPSK"/>
          <w:sz w:val="32"/>
          <w:szCs w:val="32"/>
        </w:rPr>
        <w:t xml:space="preserve"> </w:t>
      </w:r>
      <w:r w:rsidR="004B4586" w:rsidRPr="00DD68FD">
        <w:rPr>
          <w:rFonts w:ascii="TH SarabunPSK" w:hAnsi="TH SarabunPSK" w:cs="TH SarabunPSK"/>
          <w:sz w:val="32"/>
          <w:szCs w:val="32"/>
        </w:rPr>
        <w:t xml:space="preserve">has been </w:t>
      </w:r>
      <w:r w:rsidRPr="00DD68FD">
        <w:rPr>
          <w:rFonts w:ascii="TH SarabunPSK" w:hAnsi="TH SarabunPSK" w:cs="TH SarabunPSK"/>
          <w:sz w:val="32"/>
          <w:szCs w:val="32"/>
        </w:rPr>
        <w:t xml:space="preserve">recommended </w:t>
      </w:r>
      <w:r w:rsidR="004B4586" w:rsidRPr="00DD68FD">
        <w:rPr>
          <w:rFonts w:ascii="TH SarabunPSK" w:hAnsi="TH SarabunPSK" w:cs="TH SarabunPSK"/>
          <w:sz w:val="32"/>
          <w:szCs w:val="32"/>
        </w:rPr>
        <w:t>in this study.</w:t>
      </w:r>
    </w:p>
    <w:p w:rsidR="009E3402" w:rsidRPr="008E6215" w:rsidRDefault="009E3402" w:rsidP="009E340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4947D0" w:rsidRPr="00DD68FD" w:rsidRDefault="004947D0" w:rsidP="009E3402">
      <w:pPr>
        <w:tabs>
          <w:tab w:val="left" w:pos="856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D68FD">
        <w:rPr>
          <w:rFonts w:ascii="TH SarabunPSK" w:hAnsi="TH SarabunPSK" w:cs="TH SarabunPSK"/>
          <w:b/>
          <w:bCs/>
          <w:sz w:val="28"/>
        </w:rPr>
        <w:t xml:space="preserve">Key </w:t>
      </w:r>
      <w:r w:rsidR="00DD68FD" w:rsidRPr="00DD68FD">
        <w:rPr>
          <w:rFonts w:ascii="TH SarabunPSK" w:hAnsi="TH SarabunPSK" w:cs="TH SarabunPSK"/>
          <w:b/>
          <w:bCs/>
          <w:sz w:val="28"/>
        </w:rPr>
        <w:t>words:</w:t>
      </w:r>
      <w:r w:rsidRPr="00DD68FD">
        <w:rPr>
          <w:rFonts w:ascii="TH SarabunPSK" w:hAnsi="TH SarabunPSK" w:cs="TH SarabunPSK"/>
          <w:b/>
          <w:bCs/>
          <w:sz w:val="28"/>
        </w:rPr>
        <w:t xml:space="preserve"> </w:t>
      </w:r>
      <w:r w:rsidR="002642C6" w:rsidRPr="00DD68FD">
        <w:rPr>
          <w:rFonts w:ascii="TH SarabunPSK" w:hAnsi="TH SarabunPSK" w:cs="TH SarabunPSK"/>
          <w:b/>
          <w:bCs/>
          <w:sz w:val="28"/>
        </w:rPr>
        <w:t>F</w:t>
      </w:r>
      <w:r w:rsidRPr="00DD68FD">
        <w:rPr>
          <w:rFonts w:ascii="TH SarabunPSK" w:hAnsi="TH SarabunPSK" w:cs="TH SarabunPSK"/>
          <w:b/>
          <w:bCs/>
          <w:sz w:val="28"/>
        </w:rPr>
        <w:t>inancial products</w:t>
      </w:r>
      <w:r w:rsidR="007B5498" w:rsidRPr="00DD68FD">
        <w:rPr>
          <w:rFonts w:ascii="TH SarabunPSK" w:hAnsi="TH SarabunPSK" w:cs="TH SarabunPSK"/>
          <w:b/>
          <w:bCs/>
          <w:sz w:val="28"/>
        </w:rPr>
        <w:t xml:space="preserve"> c</w:t>
      </w:r>
      <w:r w:rsidRPr="00DD68FD">
        <w:rPr>
          <w:rFonts w:ascii="TH SarabunPSK" w:hAnsi="TH SarabunPSK" w:cs="TH SarabunPSK"/>
          <w:b/>
          <w:bCs/>
          <w:sz w:val="28"/>
        </w:rPr>
        <w:t xml:space="preserve">ategories, </w:t>
      </w:r>
      <w:r w:rsidR="002642C6" w:rsidRPr="00DD68FD">
        <w:rPr>
          <w:rFonts w:ascii="TH SarabunPSK" w:hAnsi="TH SarabunPSK" w:cs="TH SarabunPSK"/>
          <w:b/>
          <w:bCs/>
          <w:sz w:val="28"/>
        </w:rPr>
        <w:t>N</w:t>
      </w:r>
      <w:r w:rsidRPr="00DD68FD">
        <w:rPr>
          <w:rFonts w:ascii="TH SarabunPSK" w:hAnsi="TH SarabunPSK" w:cs="TH SarabunPSK"/>
          <w:b/>
          <w:bCs/>
          <w:sz w:val="28"/>
        </w:rPr>
        <w:t xml:space="preserve">eeds, </w:t>
      </w:r>
      <w:r w:rsidR="00DD68FD" w:rsidRPr="00DD68FD">
        <w:rPr>
          <w:rFonts w:ascii="TH SarabunPSK" w:eastAsia="Times New Roman" w:hAnsi="TH SarabunPSK" w:cs="TH SarabunPSK"/>
          <w:b/>
          <w:bCs/>
          <w:color w:val="212121"/>
          <w:sz w:val="28"/>
        </w:rPr>
        <w:t xml:space="preserve">entrepreneur, behavior, border </w:t>
      </w:r>
      <w:r w:rsidR="00AF5A0F" w:rsidRPr="00DD68FD">
        <w:rPr>
          <w:rFonts w:ascii="TH SarabunPSK" w:eastAsia="Times New Roman" w:hAnsi="TH SarabunPSK" w:cs="TH SarabunPSK"/>
          <w:b/>
          <w:bCs/>
          <w:color w:val="212121"/>
          <w:sz w:val="28"/>
        </w:rPr>
        <w:t xml:space="preserve">shops Thailand </w:t>
      </w:r>
      <w:r w:rsidR="007000E1" w:rsidRPr="00DD68FD">
        <w:rPr>
          <w:rFonts w:ascii="TH SarabunPSK" w:eastAsia="Times New Roman" w:hAnsi="TH SarabunPSK" w:cs="TH SarabunPSK"/>
          <w:b/>
          <w:bCs/>
          <w:color w:val="212121"/>
          <w:sz w:val="28"/>
        </w:rPr>
        <w:t>–</w:t>
      </w:r>
      <w:r w:rsidR="00AF5A0F" w:rsidRPr="00DD68FD">
        <w:rPr>
          <w:rFonts w:ascii="TH SarabunPSK" w:eastAsia="Times New Roman" w:hAnsi="TH SarabunPSK" w:cs="TH SarabunPSK"/>
          <w:b/>
          <w:bCs/>
          <w:color w:val="212121"/>
          <w:sz w:val="28"/>
        </w:rPr>
        <w:t xml:space="preserve"> Cambodia</w:t>
      </w:r>
    </w:p>
    <w:p w:rsidR="009E3402" w:rsidRPr="007000E1" w:rsidRDefault="009E3402" w:rsidP="009E3402">
      <w:pPr>
        <w:tabs>
          <w:tab w:val="left" w:pos="856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4947D0" w:rsidRPr="0006756F" w:rsidRDefault="004947D0" w:rsidP="009E3402">
      <w:pPr>
        <w:pStyle w:val="a3"/>
        <w:numPr>
          <w:ilvl w:val="0"/>
          <w:numId w:val="2"/>
        </w:numPr>
        <w:tabs>
          <w:tab w:val="left" w:pos="8561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06756F">
        <w:rPr>
          <w:rFonts w:ascii="TH SarabunPSK" w:hAnsi="TH SarabunPSK" w:cs="TH SarabunPSK"/>
          <w:b/>
          <w:bCs/>
          <w:szCs w:val="32"/>
          <w:cs/>
        </w:rPr>
        <w:t>บทนำ</w:t>
      </w:r>
    </w:p>
    <w:p w:rsidR="004947D0" w:rsidRDefault="004947D0" w:rsidP="009E340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          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ปัจจุบัน การค้าชายแดนมีความสำคัญเพิ่มมากขึ้นใน 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AEC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โดยเฉพาะเมื่อมีการพัฒนาระบบการคมนาคมขนส่งเชื่อมโยงระหว่าง 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AEC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โดยมี ไทยตั้งอยู่ในจุดยุทธศาสตร์ที่ช่วยสนับสนุนให้ไทยมีบทบาทในการค้าและการลงทุนระหว่างประเทศเพื่อนบ้าน เวียดนาม กัมพูชา ลาว และพม่า </w:t>
      </w:r>
      <w:r w:rsidRPr="00B26A4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(ศูนย์วิจัยกสิกรไทย</w:t>
      </w:r>
      <w:r w:rsidRPr="00B26A44">
        <w:rPr>
          <w:rFonts w:ascii="TH SarabunPSK" w:hAnsi="TH SarabunPSK" w:cs="TH SarabunPSK"/>
          <w:color w:val="000000" w:themeColor="text1"/>
          <w:sz w:val="32"/>
          <w:szCs w:val="32"/>
        </w:rPr>
        <w:t>, 2556)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จากสถิติของกรมศุลกากรตามด่านที่สำคัญ พบว่า กิจกรรมการค้าผ่านชายแดนมีอัตราการเติบโตที่สูงขึ้นโดยด่านการค้าชายแดนทางภาคตะวันออกมี</w:t>
      </w:r>
      <w:r w:rsidR="00C115D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สถิติที่สูงขึ้น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C115D3">
        <w:rPr>
          <w:rFonts w:ascii="TH SarabunPSK" w:hAnsi="TH SarabunPSK" w:cs="TH SarabunPSK" w:hint="cs"/>
          <w:sz w:val="32"/>
          <w:szCs w:val="32"/>
          <w:cs/>
        </w:rPr>
        <w:t>(</w:t>
      </w:r>
      <w:r w:rsidR="00C115D3" w:rsidRPr="00C115D3">
        <w:rPr>
          <w:rFonts w:ascii="TH SarabunPSK" w:hAnsi="TH SarabunPSK" w:cs="TH SarabunPSK"/>
          <w:sz w:val="32"/>
          <w:szCs w:val="32"/>
          <w:cs/>
        </w:rPr>
        <w:t>สำนักงานพาณิชย์จังหวัดจันทบุรี</w:t>
      </w:r>
      <w:r w:rsidR="00C115D3">
        <w:rPr>
          <w:rFonts w:ascii="TH SarabunPSK" w:hAnsi="TH SarabunPSK" w:cs="TH SarabunPSK"/>
          <w:sz w:val="32"/>
          <w:szCs w:val="32"/>
        </w:rPr>
        <w:t>,</w:t>
      </w:r>
      <w:r w:rsidR="00C11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5D3" w:rsidRPr="00C115D3">
        <w:rPr>
          <w:rFonts w:ascii="TH SarabunPSK" w:hAnsi="TH SarabunPSK" w:cs="TH SarabunPSK"/>
          <w:sz w:val="32"/>
          <w:szCs w:val="32"/>
        </w:rPr>
        <w:t>2556)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ประกอบกับภาครัฐและหน่วยงานที่เกี่ยวข้องได้มีความร่วมมือ ในการอำนวยความสะดวกและการประชาสัมพันธ์เส้นทางเชื่อมโยงภูมิภาคแนวระเบียงเศรษฐกิจตะวันออก-ตะวันตก (เส้นทาง 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R8 R9 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 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R12)</w:t>
      </w:r>
      <w:r w:rsidR="000D1DD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0D1DD3" w:rsidRPr="000D1DD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D1DD3" w:rsidRPr="00B26A4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(ศูนย์วิจัยกสิกรไทย</w:t>
      </w:r>
      <w:r w:rsidR="000D1DD3" w:rsidRPr="00B26A44">
        <w:rPr>
          <w:rFonts w:ascii="TH SarabunPSK" w:hAnsi="TH SarabunPSK" w:cs="TH SarabunPSK"/>
          <w:color w:val="000000" w:themeColor="text1"/>
          <w:sz w:val="32"/>
          <w:szCs w:val="32"/>
        </w:rPr>
        <w:t>, 2556)</w:t>
      </w:r>
      <w:r w:rsidR="000D1DD3" w:rsidRPr="00B26A4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รวมทั้งเป้าหมายการรวมเป็นประชาคมเศรษฐกิจอาเซียน ยิ่งทำให้ผู้ประกอบการที่ดำเนินธุรกิจเกี่ยวข้องกับการค้าตามแนวชายแดนมีการคึกคักมากขึ้นเป็นพิเศษ</w:t>
      </w:r>
      <w:r w:rsidRPr="00B26A44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B26A4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26A4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</w:t>
      </w:r>
      <w:r w:rsidR="00223C62" w:rsidRPr="00B26A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อาเซียน</w:t>
      </w:r>
      <w:r w:rsidRPr="00B26A44">
        <w:rPr>
          <w:rFonts w:ascii="TH SarabunPSK" w:hAnsi="TH SarabunPSK" w:cs="TH SarabunPSK"/>
          <w:color w:val="000000" w:themeColor="text1"/>
          <w:sz w:val="32"/>
          <w:szCs w:val="32"/>
        </w:rPr>
        <w:t>, 2555</w:t>
      </w:r>
      <w:r w:rsidRPr="00B26A4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B26A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7AE5" w:rsidRPr="00121DDE" w:rsidRDefault="00D11E36" w:rsidP="009E340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DDE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121DD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21DDE">
        <w:rPr>
          <w:rFonts w:ascii="TH SarabunPSK" w:hAnsi="TH SarabunPSK" w:cs="TH SarabunPSK"/>
          <w:sz w:val="32"/>
          <w:szCs w:val="32"/>
        </w:rPr>
        <w:t xml:space="preserve"> </w:t>
      </w:r>
      <w:r w:rsidR="00807AE5" w:rsidRPr="00121DDE">
        <w:rPr>
          <w:rFonts w:ascii="TH SarabunPSK" w:hAnsi="TH SarabunPSK" w:cs="TH SarabunPSK"/>
          <w:sz w:val="32"/>
          <w:szCs w:val="32"/>
          <w:cs/>
        </w:rPr>
        <w:t>การค้าชายแดนไทย-กัมพูชา</w:t>
      </w:r>
      <w:r w:rsidRPr="00121DDE">
        <w:rPr>
          <w:rFonts w:ascii="TH SarabunPSK" w:hAnsi="TH SarabunPSK" w:cs="TH SarabunPSK"/>
          <w:sz w:val="32"/>
          <w:szCs w:val="32"/>
        </w:rPr>
        <w:t xml:space="preserve"> </w:t>
      </w:r>
      <w:r w:rsidRPr="00121DDE">
        <w:rPr>
          <w:rFonts w:ascii="TH SarabunPSK" w:hAnsi="TH SarabunPSK" w:cs="TH SarabunPSK"/>
          <w:sz w:val="32"/>
          <w:szCs w:val="32"/>
          <w:cs/>
        </w:rPr>
        <w:t>มูลค่า : ล้านบาท</w:t>
      </w:r>
      <w:r w:rsidRPr="00121DDE">
        <w:rPr>
          <w:rFonts w:ascii="TH SarabunPSK" w:hAnsi="TH SarabunPSK" w:cs="TH SarabunPSK"/>
          <w:sz w:val="32"/>
          <w:szCs w:val="32"/>
        </w:rPr>
        <w:t xml:space="preserve"> </w:t>
      </w:r>
      <w:r w:rsidRPr="00121DDE">
        <w:rPr>
          <w:rFonts w:ascii="TH SarabunPSK" w:hAnsi="TH SarabunPSK" w:cs="TH SarabunPSK"/>
          <w:sz w:val="32"/>
          <w:szCs w:val="32"/>
          <w:cs/>
        </w:rPr>
        <w:t>ปี</w:t>
      </w:r>
    </w:p>
    <w:tbl>
      <w:tblPr>
        <w:tblStyle w:val="ad"/>
        <w:tblW w:w="0" w:type="auto"/>
        <w:tblInd w:w="108" w:type="dxa"/>
        <w:tblLook w:val="04A0"/>
      </w:tblPr>
      <w:tblGrid>
        <w:gridCol w:w="1740"/>
        <w:gridCol w:w="1848"/>
        <w:gridCol w:w="1848"/>
        <w:gridCol w:w="1849"/>
        <w:gridCol w:w="1849"/>
      </w:tblGrid>
      <w:tr w:rsidR="00807AE5" w:rsidRPr="00121DDE" w:rsidTr="00D11E36">
        <w:tc>
          <w:tcPr>
            <w:tcW w:w="1740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21DDE">
              <w:rPr>
                <w:rFonts w:ascii="TH SarabunPSK" w:hAnsi="TH SarabunPSK" w:cs="TH SarabunPSK"/>
                <w:cs/>
              </w:rPr>
              <w:t>ปี</w:t>
            </w:r>
          </w:p>
        </w:tc>
        <w:tc>
          <w:tcPr>
            <w:tcW w:w="1848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  <w:cs/>
              </w:rPr>
              <w:t>การค้ารวม</w:t>
            </w:r>
          </w:p>
        </w:tc>
        <w:tc>
          <w:tcPr>
            <w:tcW w:w="1848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  <w:cs/>
              </w:rPr>
              <w:t>ส่งออก</w:t>
            </w:r>
          </w:p>
        </w:tc>
        <w:tc>
          <w:tcPr>
            <w:tcW w:w="1849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  <w:cs/>
              </w:rPr>
              <w:t>นำเข้า</w:t>
            </w:r>
          </w:p>
        </w:tc>
        <w:tc>
          <w:tcPr>
            <w:tcW w:w="1849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  <w:cs/>
              </w:rPr>
              <w:t>ดุลย์การค้า</w:t>
            </w:r>
          </w:p>
        </w:tc>
      </w:tr>
      <w:tr w:rsidR="00807AE5" w:rsidRPr="00121DDE" w:rsidTr="00D11E36">
        <w:tc>
          <w:tcPr>
            <w:tcW w:w="1740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2550</w:t>
            </w:r>
          </w:p>
        </w:tc>
        <w:tc>
          <w:tcPr>
            <w:tcW w:w="1848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37,354.2</w:t>
            </w:r>
          </w:p>
        </w:tc>
        <w:tc>
          <w:tcPr>
            <w:tcW w:w="1848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35,293.3</w:t>
            </w:r>
          </w:p>
        </w:tc>
        <w:tc>
          <w:tcPr>
            <w:tcW w:w="1849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2,060.9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33,232.5</w:t>
            </w:r>
          </w:p>
        </w:tc>
      </w:tr>
      <w:tr w:rsidR="00807AE5" w:rsidRPr="00121DDE" w:rsidTr="00D11E36">
        <w:tc>
          <w:tcPr>
            <w:tcW w:w="1740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2551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50,307.4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47,371.8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2,935.6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44,436.2</w:t>
            </w:r>
          </w:p>
        </w:tc>
      </w:tr>
      <w:tr w:rsidR="00807AE5" w:rsidRPr="00121DDE" w:rsidTr="00D11E36">
        <w:tc>
          <w:tcPr>
            <w:tcW w:w="1740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2552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45,373.6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42,878.7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2,494.9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40,383.8</w:t>
            </w:r>
          </w:p>
        </w:tc>
      </w:tr>
      <w:tr w:rsidR="00807AE5" w:rsidRPr="00121DDE" w:rsidTr="00D11E36">
        <w:tc>
          <w:tcPr>
            <w:tcW w:w="1740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2553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55,416.4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51,112.5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4,303.9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46,808.6</w:t>
            </w:r>
          </w:p>
        </w:tc>
      </w:tr>
      <w:tr w:rsidR="00807AE5" w:rsidRPr="00121DDE" w:rsidTr="00D11E36">
        <w:tc>
          <w:tcPr>
            <w:tcW w:w="1740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2554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63,977.4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59,065.3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4,912.1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54,153.2</w:t>
            </w:r>
          </w:p>
        </w:tc>
      </w:tr>
      <w:tr w:rsidR="00807AE5" w:rsidRPr="00121DDE" w:rsidTr="00D11E36">
        <w:tc>
          <w:tcPr>
            <w:tcW w:w="1740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2555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82,089.1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74,921.5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7,167.6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67,753.9</w:t>
            </w:r>
          </w:p>
        </w:tc>
      </w:tr>
      <w:tr w:rsidR="00807AE5" w:rsidRPr="00121DDE" w:rsidTr="00D11E36">
        <w:tc>
          <w:tcPr>
            <w:tcW w:w="1740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2556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93,836.3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84,087.9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9,748.4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74,339.5</w:t>
            </w:r>
          </w:p>
        </w:tc>
      </w:tr>
      <w:tr w:rsidR="00807AE5" w:rsidRPr="00121DDE" w:rsidTr="00D11E36">
        <w:tc>
          <w:tcPr>
            <w:tcW w:w="1740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2557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114,465.8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96,726.2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17,739.6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78,986.6</w:t>
            </w:r>
          </w:p>
        </w:tc>
      </w:tr>
      <w:tr w:rsidR="00807AE5" w:rsidRPr="00121DDE" w:rsidTr="00D11E36">
        <w:tc>
          <w:tcPr>
            <w:tcW w:w="1740" w:type="dxa"/>
          </w:tcPr>
          <w:p w:rsidR="00807AE5" w:rsidRPr="00121DDE" w:rsidRDefault="00807AE5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2558 (</w:t>
            </w:r>
            <w:r w:rsidRPr="00121DDE">
              <w:rPr>
                <w:rFonts w:ascii="TH SarabunPSK" w:hAnsi="TH SarabunPSK" w:cs="TH SarabunPSK"/>
                <w:cs/>
              </w:rPr>
              <w:t>ม</w:t>
            </w:r>
            <w:r w:rsidRPr="00121DDE">
              <w:rPr>
                <w:rFonts w:ascii="TH SarabunPSK" w:hAnsi="TH SarabunPSK" w:cs="TH SarabunPSK"/>
              </w:rPr>
              <w:t>.</w:t>
            </w:r>
            <w:r w:rsidRPr="00121DDE">
              <w:rPr>
                <w:rFonts w:ascii="TH SarabunPSK" w:hAnsi="TH SarabunPSK" w:cs="TH SarabunPSK"/>
                <w:cs/>
              </w:rPr>
              <w:t>ค</w:t>
            </w:r>
            <w:r w:rsidRPr="00121DDE">
              <w:rPr>
                <w:rFonts w:ascii="TH SarabunPSK" w:hAnsi="TH SarabunPSK" w:cs="TH SarabunPSK"/>
              </w:rPr>
              <w:t>.)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11,809.55</w:t>
            </w:r>
          </w:p>
        </w:tc>
        <w:tc>
          <w:tcPr>
            <w:tcW w:w="1848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8,772.9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3,036.7</w:t>
            </w:r>
          </w:p>
        </w:tc>
        <w:tc>
          <w:tcPr>
            <w:tcW w:w="1849" w:type="dxa"/>
          </w:tcPr>
          <w:p w:rsidR="00807AE5" w:rsidRPr="00121DDE" w:rsidRDefault="00D11E36" w:rsidP="009E3402">
            <w:pPr>
              <w:jc w:val="thaiDistribute"/>
              <w:rPr>
                <w:rFonts w:ascii="TH SarabunPSK" w:hAnsi="TH SarabunPSK" w:cs="TH SarabunPSK"/>
              </w:rPr>
            </w:pPr>
            <w:r w:rsidRPr="00121DDE">
              <w:rPr>
                <w:rFonts w:ascii="TH SarabunPSK" w:hAnsi="TH SarabunPSK" w:cs="TH SarabunPSK"/>
              </w:rPr>
              <w:t>5,736.2</w:t>
            </w:r>
          </w:p>
        </w:tc>
      </w:tr>
    </w:tbl>
    <w:p w:rsidR="00D11E36" w:rsidRDefault="00121DDE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DDE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="00D11E36" w:rsidRPr="00121DD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11E36" w:rsidRPr="00121DDE">
        <w:rPr>
          <w:rFonts w:ascii="TH SarabunPSK" w:hAnsi="TH SarabunPSK" w:cs="TH SarabunPSK"/>
          <w:sz w:val="32"/>
          <w:szCs w:val="32"/>
          <w:cs/>
        </w:rPr>
        <w:t xml:space="preserve"> ศูนย์เทคโนโลยีสารสนเทศและการสื่อสาร สำนักงานปลัดกระทรวงพาณิชย์ </w:t>
      </w:r>
      <w:r w:rsidR="00D11E36" w:rsidRPr="00121DDE">
        <w:rPr>
          <w:rFonts w:ascii="TH SarabunPSK" w:hAnsi="TH SarabunPSK" w:cs="TH SarabunPSK"/>
          <w:sz w:val="32"/>
          <w:szCs w:val="32"/>
        </w:rPr>
        <w:t>(2558)</w:t>
      </w:r>
    </w:p>
    <w:p w:rsidR="009E3402" w:rsidRPr="00121DDE" w:rsidRDefault="009E3402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113" w:rsidRDefault="00C115D3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F198F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4947D0" w:rsidRPr="00BF198F">
        <w:rPr>
          <w:rFonts w:ascii="TH SarabunPSK" w:hAnsi="TH SarabunPSK" w:cs="TH SarabunPSK"/>
          <w:sz w:val="32"/>
          <w:szCs w:val="32"/>
          <w:cs/>
        </w:rPr>
        <w:t>ครั้งนี้ เน้นศึกษา</w:t>
      </w:r>
      <w:r w:rsidRPr="00BF198F">
        <w:rPr>
          <w:rFonts w:ascii="TH SarabunPSK" w:hAnsi="TH SarabunPSK" w:cs="TH SarabunPSK"/>
          <w:sz w:val="32"/>
          <w:szCs w:val="32"/>
          <w:cs/>
        </w:rPr>
        <w:t xml:space="preserve"> การให้บริการของธนาคารไทย</w:t>
      </w:r>
      <w:r w:rsidRPr="00BF1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ที่มีที่ตั้งชายแดนติดประเทศกัมพูชา </w:t>
      </w:r>
      <w:r w:rsidRPr="00BF198F">
        <w:rPr>
          <w:rFonts w:ascii="TH SarabunPSK" w:hAnsi="TH SarabunPSK" w:cs="TH SarabunPSK"/>
          <w:sz w:val="32"/>
          <w:szCs w:val="32"/>
          <w:cs/>
        </w:rPr>
        <w:t>ต่อกลุ่มเป้าหมายที่เป็นลูกค้า</w:t>
      </w:r>
      <w:r w:rsidR="0063136A" w:rsidRPr="00BF19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136A" w:rsidRPr="00BF198F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 xml:space="preserve">ผู้ประกอบการค้าชายแดนไทย </w:t>
      </w:r>
      <w:r w:rsidR="0063136A" w:rsidRPr="00BF198F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  <w:t>–</w:t>
      </w:r>
      <w:r w:rsidR="0063136A" w:rsidRPr="00BF198F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 xml:space="preserve"> กัมพูชา</w:t>
      </w:r>
      <w:r w:rsidR="004947D0" w:rsidRPr="00BF198F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CD482C" w:rsidRPr="00BF1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จังหวัดจันทบุรี</w:t>
      </w:r>
      <w:r w:rsidRPr="00BF1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เนื่องจาก</w:t>
      </w:r>
      <w:r w:rsidR="00BF198F" w:rsidRPr="00BF1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มูลค่าการค้า</w:t>
      </w:r>
      <w:r w:rsidR="00BF198F" w:rsidRPr="00BF198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ชายแดนไทย กัมพูชา มีอัตราการเพิ่มขึ้นทุกปี</w:t>
      </w:r>
      <w:r w:rsidR="009A6F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ดังข้อมูลแสดงในตารางที่</w:t>
      </w:r>
      <w:r w:rsidR="009A6F9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BF198F" w:rsidRPr="00BF1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96113" w:rsidRPr="00BF198F">
        <w:rPr>
          <w:rFonts w:ascii="TH SarabunPSK" w:hAnsi="TH SarabunPSK" w:cs="TH SarabunPSK"/>
          <w:sz w:val="32"/>
          <w:szCs w:val="32"/>
          <w:cs/>
        </w:rPr>
        <w:t>(</w:t>
      </w:r>
      <w:r w:rsidR="00BF1E97" w:rsidRPr="00BF198F">
        <w:rPr>
          <w:rFonts w:ascii="TH SarabunPSK" w:hAnsi="TH SarabunPSK" w:cs="TH SarabunPSK"/>
          <w:sz w:val="32"/>
          <w:szCs w:val="32"/>
          <w:cs/>
        </w:rPr>
        <w:t>กร</w:t>
      </w:r>
      <w:r w:rsidR="00121DDE">
        <w:rPr>
          <w:rFonts w:ascii="TH SarabunPSK" w:hAnsi="TH SarabunPSK" w:cs="TH SarabunPSK"/>
          <w:sz w:val="32"/>
          <w:szCs w:val="32"/>
          <w:cs/>
        </w:rPr>
        <w:t>มการค้าต่างประเทศกระทรวงพาณิชย์</w:t>
      </w:r>
      <w:r w:rsidR="009A6F9F">
        <w:rPr>
          <w:rFonts w:ascii="TH SarabunPSK" w:hAnsi="TH SarabunPSK" w:cs="TH SarabunPSK"/>
          <w:sz w:val="32"/>
          <w:szCs w:val="32"/>
        </w:rPr>
        <w:t xml:space="preserve">, </w:t>
      </w:r>
      <w:r w:rsidR="00BF1E97" w:rsidRPr="00BF198F">
        <w:rPr>
          <w:rFonts w:ascii="TH SarabunPSK" w:hAnsi="TH SarabunPSK" w:cs="TH SarabunPSK"/>
          <w:sz w:val="32"/>
          <w:szCs w:val="32"/>
        </w:rPr>
        <w:t>2554</w:t>
      </w:r>
      <w:r w:rsidR="009A6F9F">
        <w:rPr>
          <w:rFonts w:ascii="TH SarabunPSK" w:hAnsi="TH SarabunPSK" w:cs="TH SarabunPSK"/>
          <w:sz w:val="32"/>
          <w:szCs w:val="32"/>
        </w:rPr>
        <w:t>),</w:t>
      </w:r>
      <w:r w:rsidR="0063136A" w:rsidRPr="00BF198F">
        <w:rPr>
          <w:rFonts w:ascii="TH SarabunPSK" w:hAnsi="TH SarabunPSK" w:cs="TH SarabunPSK"/>
          <w:sz w:val="32"/>
          <w:szCs w:val="32"/>
        </w:rPr>
        <w:t xml:space="preserve"> </w:t>
      </w:r>
      <w:r w:rsidR="004C6BBB">
        <w:rPr>
          <w:rFonts w:ascii="TH SarabunPSK" w:hAnsi="TH SarabunPSK" w:cs="TH SarabunPSK"/>
          <w:sz w:val="32"/>
          <w:szCs w:val="32"/>
        </w:rPr>
        <w:t>(</w:t>
      </w:r>
      <w:r w:rsidR="0063136A" w:rsidRPr="00BF198F">
        <w:rPr>
          <w:rFonts w:ascii="TH SarabunPSK" w:hAnsi="TH SarabunPSK" w:cs="TH SarabunPSK"/>
          <w:sz w:val="32"/>
          <w:szCs w:val="32"/>
          <w:cs/>
        </w:rPr>
        <w:t>ศูนย์เทคโนโลยีสารสนเทศและการสื่อสาร กระทรวงพาณิชย์</w:t>
      </w:r>
      <w:r w:rsidR="004C6BBB">
        <w:rPr>
          <w:rFonts w:ascii="TH SarabunPSK" w:hAnsi="TH SarabunPSK" w:cs="TH SarabunPSK"/>
          <w:sz w:val="32"/>
          <w:szCs w:val="32"/>
        </w:rPr>
        <w:t>,</w:t>
      </w:r>
      <w:r w:rsidR="0063136A" w:rsidRPr="00BF19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136A" w:rsidRPr="00BF198F">
        <w:rPr>
          <w:rFonts w:ascii="TH SarabunPSK" w:hAnsi="TH SarabunPSK" w:cs="TH SarabunPSK"/>
          <w:sz w:val="32"/>
          <w:szCs w:val="32"/>
        </w:rPr>
        <w:t>2558</w:t>
      </w:r>
      <w:r w:rsidR="004C6BBB">
        <w:rPr>
          <w:rFonts w:ascii="TH SarabunPSK" w:hAnsi="TH SarabunPSK" w:cs="TH SarabunPSK"/>
          <w:sz w:val="32"/>
          <w:szCs w:val="32"/>
        </w:rPr>
        <w:t>),</w:t>
      </w:r>
      <w:r w:rsidR="00BF1E97" w:rsidRPr="00BF19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BBB">
        <w:rPr>
          <w:rFonts w:ascii="TH SarabunPSK" w:hAnsi="TH SarabunPSK" w:cs="TH SarabunPSK"/>
          <w:sz w:val="32"/>
          <w:szCs w:val="32"/>
        </w:rPr>
        <w:t>(</w:t>
      </w:r>
      <w:r w:rsidRPr="00BF198F">
        <w:rPr>
          <w:rFonts w:ascii="TH SarabunPSK" w:hAnsi="TH SarabunPSK" w:cs="TH SarabunPSK"/>
          <w:sz w:val="32"/>
          <w:szCs w:val="32"/>
          <w:cs/>
        </w:rPr>
        <w:t>อำพา แก้วกง</w:t>
      </w:r>
      <w:r w:rsidR="00F96113" w:rsidRPr="00BF19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BBB">
        <w:rPr>
          <w:rFonts w:ascii="TH SarabunPSK" w:hAnsi="TH SarabunPSK" w:cs="TH SarabunPSK"/>
          <w:sz w:val="32"/>
          <w:szCs w:val="32"/>
        </w:rPr>
        <w:t xml:space="preserve">, </w:t>
      </w:r>
      <w:r w:rsidRPr="00BF198F">
        <w:rPr>
          <w:rFonts w:ascii="TH SarabunPSK" w:hAnsi="TH SarabunPSK" w:cs="TH SarabunPSK"/>
          <w:sz w:val="32"/>
          <w:szCs w:val="32"/>
          <w:cs/>
        </w:rPr>
        <w:t>2555</w:t>
      </w:r>
      <w:r w:rsidR="004C6BBB">
        <w:rPr>
          <w:rFonts w:ascii="TH SarabunPSK" w:hAnsi="TH SarabunPSK" w:cs="TH SarabunPSK"/>
          <w:sz w:val="32"/>
          <w:szCs w:val="32"/>
        </w:rPr>
        <w:t>)</w:t>
      </w:r>
      <w:r w:rsidR="005E2BD2" w:rsidRPr="00BF198F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4C6BBB">
        <w:rPr>
          <w:rFonts w:ascii="TH SarabunPSK" w:hAnsi="TH SarabunPSK" w:cs="TH SarabunPSK"/>
          <w:sz w:val="32"/>
          <w:szCs w:val="32"/>
        </w:rPr>
        <w:t>(</w:t>
      </w:r>
      <w:r w:rsidR="005E2BD2" w:rsidRPr="00BF19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BD2" w:rsidRPr="00BF198F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>ปิติ ศรีแสงนาม</w:t>
      </w:r>
      <w:r w:rsidR="004C6BBB"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  <w:t>,</w:t>
      </w:r>
      <w:r w:rsidR="005E2BD2" w:rsidRPr="00BF19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BD2" w:rsidRPr="00BF198F">
        <w:rPr>
          <w:rFonts w:ascii="TH SarabunPSK" w:hAnsi="TH SarabunPSK" w:cs="TH SarabunPSK"/>
          <w:sz w:val="32"/>
          <w:szCs w:val="32"/>
        </w:rPr>
        <w:t>2556</w:t>
      </w:r>
      <w:r w:rsidR="005E2BD2" w:rsidRPr="00BF19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98F">
        <w:rPr>
          <w:rFonts w:ascii="TH SarabunPSK" w:hAnsi="TH SarabunPSK" w:cs="TH SarabunPSK"/>
          <w:sz w:val="32"/>
          <w:szCs w:val="32"/>
          <w:cs/>
        </w:rPr>
        <w:t>)</w:t>
      </w:r>
      <w:r w:rsidRPr="00BF19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F198F">
        <w:rPr>
          <w:rFonts w:ascii="TH SarabunPSK" w:hAnsi="TH SarabunPSK" w:cs="TH SarabunPSK"/>
          <w:sz w:val="32"/>
          <w:szCs w:val="32"/>
          <w:cs/>
        </w:rPr>
        <w:t>ดังนั้นผู้วิจัยจึงเห็นว่าควรมีการศึกษา</w:t>
      </w:r>
      <w:r w:rsidR="00BF198F" w:rsidRPr="00BF198F">
        <w:rPr>
          <w:rFonts w:ascii="TH SarabunPSK" w:eastAsia="Calibri" w:hAnsi="TH SarabunPSK" w:cs="TH SarabunPSK"/>
          <w:sz w:val="32"/>
          <w:szCs w:val="32"/>
          <w:cs/>
        </w:rPr>
        <w:t xml:space="preserve"> การให้บริการผลิตภัณฑ์ทางการเงิน</w:t>
      </w:r>
      <w:r w:rsidR="00BF198F" w:rsidRPr="00BF198F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ของธนาคารในประเทศไทย</w:t>
      </w:r>
      <w:r w:rsidR="00BF198F" w:rsidRPr="00BF198F">
        <w:rPr>
          <w:rFonts w:ascii="TH SarabunPSK" w:eastAsia="Calibri" w:hAnsi="TH SarabunPSK" w:cs="TH SarabunPSK"/>
          <w:sz w:val="32"/>
          <w:szCs w:val="32"/>
          <w:cs/>
        </w:rPr>
        <w:t>ที่ตอบสนองต่อพฤติกรรมความต้องการของผู้ประกอบการร้านค้าชายแดน ไทย</w:t>
      </w:r>
      <w:r w:rsidR="00BF198F" w:rsidRPr="00BF198F">
        <w:rPr>
          <w:rFonts w:ascii="TH SarabunPSK" w:eastAsia="Calibri" w:hAnsi="TH SarabunPSK" w:cs="TH SarabunPSK"/>
          <w:sz w:val="32"/>
          <w:szCs w:val="32"/>
        </w:rPr>
        <w:t xml:space="preserve"> -</w:t>
      </w:r>
      <w:r w:rsidR="00BF198F" w:rsidRPr="00BF198F">
        <w:rPr>
          <w:rFonts w:ascii="TH SarabunPSK" w:eastAsia="Calibri" w:hAnsi="TH SarabunPSK" w:cs="TH SarabunPSK"/>
          <w:sz w:val="32"/>
          <w:szCs w:val="32"/>
          <w:cs/>
        </w:rPr>
        <w:t xml:space="preserve"> กัมพูชา</w:t>
      </w:r>
      <w:r w:rsidR="00BF198F" w:rsidRPr="00BF19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6113" w:rsidRPr="00BF198F">
        <w:rPr>
          <w:rFonts w:ascii="TH SarabunPSK" w:hAnsi="TH SarabunPSK" w:cs="TH SarabunPSK"/>
          <w:sz w:val="32"/>
          <w:szCs w:val="32"/>
          <w:cs/>
        </w:rPr>
        <w:t xml:space="preserve"> โดยเฉพาะในด้าน ผลิตภัณฑ์ทางการเงินด้าน</w:t>
      </w:r>
      <w:r w:rsidR="00AF5A0F">
        <w:rPr>
          <w:rFonts w:ascii="TH SarabunPSK" w:hAnsi="TH SarabunPSK" w:cs="TH SarabunPSK" w:hint="cs"/>
          <w:sz w:val="32"/>
          <w:szCs w:val="32"/>
          <w:cs/>
        </w:rPr>
        <w:t>สินเชื่อ ด้านเงินฝาก</w:t>
      </w:r>
      <w:r w:rsidR="00F96113" w:rsidRPr="00BF198F">
        <w:rPr>
          <w:rFonts w:ascii="TH SarabunPSK" w:hAnsi="TH SarabunPSK" w:cs="TH SarabunPSK"/>
          <w:sz w:val="32"/>
          <w:szCs w:val="32"/>
          <w:cs/>
        </w:rPr>
        <w:t xml:space="preserve"> และด้านบริการเสริมต่างๆ (สุดาพร สาวม่วง</w:t>
      </w:r>
      <w:r w:rsidR="00F96113" w:rsidRPr="00BF198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F96113" w:rsidRPr="00BF198F">
        <w:rPr>
          <w:rFonts w:ascii="TH SarabunPSK" w:hAnsi="TH SarabunPSK" w:cs="TH SarabunPSK"/>
          <w:sz w:val="32"/>
          <w:szCs w:val="32"/>
          <w:cs/>
        </w:rPr>
        <w:t xml:space="preserve"> 2558) </w:t>
      </w:r>
      <w:r w:rsidR="00F96113" w:rsidRPr="00BF19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1DDE">
        <w:rPr>
          <w:rFonts w:ascii="TH SarabunPSK" w:hAnsi="TH SarabunPSK" w:cs="TH SarabunPSK"/>
          <w:sz w:val="32"/>
          <w:szCs w:val="32"/>
          <w:cs/>
        </w:rPr>
        <w:t>เพื่อ</w:t>
      </w:r>
      <w:r w:rsidR="00BF198F" w:rsidRPr="00BF198F">
        <w:rPr>
          <w:rFonts w:ascii="TH SarabunPSK" w:hAnsi="TH SarabunPSK" w:cs="TH SarabunPSK"/>
          <w:sz w:val="32"/>
          <w:szCs w:val="32"/>
          <w:cs/>
        </w:rPr>
        <w:t>ธนาคารในประเทศไทยจะได้นำข้อมูลที่ค้นพบไปประยุกต์ใช้บริการได้อย่างตรงต่อความต้องการของผู้ประกอบการ</w:t>
      </w:r>
      <w:r w:rsidR="004C6BBB">
        <w:rPr>
          <w:rFonts w:ascii="TH SarabunPSK" w:hAnsi="TH SarabunPSK" w:cs="TH SarabunPSK" w:hint="cs"/>
          <w:sz w:val="32"/>
          <w:szCs w:val="32"/>
          <w:cs/>
        </w:rPr>
        <w:t>ร้านค้าชายแดน</w:t>
      </w:r>
      <w:r w:rsidR="00BF198F" w:rsidRPr="00BF198F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9E3402" w:rsidRDefault="009E3402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947D0" w:rsidRDefault="004947D0" w:rsidP="009E3402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06756F">
        <w:rPr>
          <w:rFonts w:ascii="TH SarabunPSK" w:hAnsi="TH SarabunPSK" w:cs="TH SarabunPSK"/>
          <w:b/>
          <w:bCs/>
          <w:szCs w:val="32"/>
          <w:cs/>
        </w:rPr>
        <w:t>วัตถุประสงค์ของการวิจัย</w:t>
      </w:r>
    </w:p>
    <w:p w:rsidR="0062741F" w:rsidRPr="00AF5A0F" w:rsidRDefault="0062741F" w:rsidP="009E3402">
      <w:pPr>
        <w:spacing w:after="0" w:line="240" w:lineRule="auto"/>
        <w:ind w:left="360"/>
        <w:jc w:val="thaiDistribute"/>
        <w:rPr>
          <w:rFonts w:ascii="TH SarabunPSK" w:hAnsi="TH SarabunPSK" w:cs="TH SarabunPSK"/>
          <w:szCs w:val="32"/>
          <w:cs/>
        </w:rPr>
      </w:pPr>
      <w:r w:rsidRPr="00AF5A0F">
        <w:rPr>
          <w:rFonts w:ascii="TH SarabunPSK" w:hAnsi="TH SarabunPSK" w:cs="TH SarabunPSK" w:hint="cs"/>
          <w:szCs w:val="32"/>
          <w:cs/>
        </w:rPr>
        <w:t>การวิจัยครั้งนี้มีวัตถุประสงค์ ดังนี้</w:t>
      </w:r>
    </w:p>
    <w:p w:rsidR="00121DDE" w:rsidRDefault="0062741F" w:rsidP="009E3402">
      <w:pPr>
        <w:pStyle w:val="a3"/>
        <w:numPr>
          <w:ilvl w:val="1"/>
          <w:numId w:val="2"/>
        </w:numPr>
        <w:tabs>
          <w:tab w:val="left" w:pos="1134"/>
        </w:tabs>
        <w:ind w:left="0" w:firstLine="698"/>
        <w:jc w:val="thaiDistribute"/>
        <w:rPr>
          <w:rFonts w:ascii="TH SarabunPSK" w:hAnsi="TH SarabunPSK" w:cs="TH SarabunPSK"/>
          <w:szCs w:val="32"/>
        </w:rPr>
      </w:pPr>
      <w:r w:rsidRPr="00AF5A0F">
        <w:rPr>
          <w:rFonts w:ascii="TH SarabunPSK" w:hAnsi="TH SarabunPSK" w:cs="TH SarabunPSK"/>
          <w:szCs w:val="32"/>
        </w:rPr>
        <w:t xml:space="preserve"> </w:t>
      </w:r>
      <w:r w:rsidR="00121DDE">
        <w:rPr>
          <w:rFonts w:ascii="TH SarabunPSK" w:hAnsi="TH SarabunPSK" w:cs="TH SarabunPSK" w:hint="cs"/>
          <w:szCs w:val="32"/>
          <w:cs/>
        </w:rPr>
        <w:t>เพื่อ</w:t>
      </w:r>
      <w:r w:rsidRPr="00AF5A0F">
        <w:rPr>
          <w:rFonts w:ascii="TH SarabunPSK" w:hAnsi="TH SarabunPSK" w:cs="TH SarabunPSK"/>
          <w:szCs w:val="32"/>
          <w:cs/>
        </w:rPr>
        <w:t>ศึกษาประเภทผลิตภัณฑ์ (</w:t>
      </w:r>
      <w:r w:rsidRPr="00AF5A0F">
        <w:rPr>
          <w:rFonts w:ascii="TH SarabunPSK" w:hAnsi="TH SarabunPSK" w:cs="TH SarabunPSK"/>
          <w:szCs w:val="32"/>
        </w:rPr>
        <w:t xml:space="preserve">product) </w:t>
      </w:r>
      <w:r w:rsidRPr="00AF5A0F">
        <w:rPr>
          <w:rFonts w:ascii="TH SarabunPSK" w:hAnsi="TH SarabunPSK" w:cs="TH SarabunPSK"/>
          <w:szCs w:val="32"/>
          <w:cs/>
        </w:rPr>
        <w:t xml:space="preserve">ทางการเงินของธนาคารในประเทศไทย ทางด้าน เงินฝาก เงินโอน และบริการเสริมอื่น ที่ให้บริการเพื่อตอบสนองพฤติกรรมความต้องการใช้ และ </w:t>
      </w:r>
    </w:p>
    <w:p w:rsidR="009E3402" w:rsidRDefault="00121DDE" w:rsidP="009E3402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เพื่อ</w:t>
      </w:r>
      <w:r w:rsidR="0062741F" w:rsidRPr="00121DDE">
        <w:rPr>
          <w:rFonts w:ascii="TH SarabunPSK" w:hAnsi="TH SarabunPSK" w:cs="TH SarabunPSK"/>
          <w:szCs w:val="32"/>
          <w:cs/>
        </w:rPr>
        <w:t xml:space="preserve">สำรวจข้อเสนอแนะของ ผู้ประกอบการค้าชายแดนไทย </w:t>
      </w:r>
      <w:r w:rsidR="0062741F" w:rsidRPr="00121DDE">
        <w:rPr>
          <w:rFonts w:ascii="TH SarabunPSK" w:hAnsi="TH SarabunPSK" w:cs="TH SarabunPSK"/>
          <w:szCs w:val="32"/>
        </w:rPr>
        <w:t xml:space="preserve">– </w:t>
      </w:r>
      <w:r w:rsidR="0062741F" w:rsidRPr="00121DDE">
        <w:rPr>
          <w:rFonts w:ascii="TH SarabunPSK" w:hAnsi="TH SarabunPSK" w:cs="TH SarabunPSK"/>
          <w:szCs w:val="32"/>
          <w:cs/>
        </w:rPr>
        <w:t>กัมพูชา ในพื้นที่ ชายแดนติดต่อระหว</w:t>
      </w:r>
      <w:r>
        <w:rPr>
          <w:rFonts w:ascii="TH SarabunPSK" w:hAnsi="TH SarabunPSK" w:cs="TH SarabunPSK"/>
          <w:szCs w:val="32"/>
          <w:cs/>
        </w:rPr>
        <w:t>่างประเทศไทยและประเทศกัมพูชา ใน</w:t>
      </w:r>
      <w:r w:rsidR="0062741F" w:rsidRPr="00121DDE">
        <w:rPr>
          <w:rFonts w:ascii="TH SarabunPSK" w:hAnsi="TH SarabunPSK" w:cs="TH SarabunPSK"/>
          <w:szCs w:val="32"/>
          <w:cs/>
        </w:rPr>
        <w:t>จังหวัดจันทบุรีที่มีต่อการให้บริการของธนาคาร</w:t>
      </w:r>
      <w:r>
        <w:rPr>
          <w:rFonts w:ascii="TH SarabunPSK" w:hAnsi="TH SarabunPSK" w:cs="TH SarabunPSK" w:hint="cs"/>
          <w:szCs w:val="32"/>
          <w:cs/>
        </w:rPr>
        <w:t>ไทย</w:t>
      </w:r>
      <w:r w:rsidR="0062741F" w:rsidRPr="00121DDE">
        <w:rPr>
          <w:rFonts w:ascii="TH SarabunPSK" w:hAnsi="TH SarabunPSK" w:cs="TH SarabunPSK"/>
          <w:szCs w:val="32"/>
          <w:cs/>
        </w:rPr>
        <w:t xml:space="preserve"> </w:t>
      </w:r>
    </w:p>
    <w:p w:rsidR="0062741F" w:rsidRPr="009E3402" w:rsidRDefault="0062741F" w:rsidP="009E3402">
      <w:pPr>
        <w:pStyle w:val="a3"/>
        <w:tabs>
          <w:tab w:val="left" w:pos="1276"/>
        </w:tabs>
        <w:ind w:left="709"/>
        <w:jc w:val="thaiDistribute"/>
        <w:rPr>
          <w:rFonts w:ascii="TH SarabunPSK" w:hAnsi="TH SarabunPSK" w:cs="TH SarabunPSK"/>
          <w:szCs w:val="32"/>
        </w:rPr>
      </w:pPr>
      <w:r w:rsidRPr="00121DDE">
        <w:rPr>
          <w:rFonts w:ascii="TH SarabunPSK" w:hAnsi="TH SarabunPSK" w:cs="TH SarabunPSK"/>
          <w:szCs w:val="32"/>
          <w:cs/>
        </w:rPr>
        <w:t xml:space="preserve"> </w:t>
      </w:r>
    </w:p>
    <w:p w:rsidR="004947D0" w:rsidRPr="00DB33C2" w:rsidRDefault="004947D0" w:rsidP="009E3402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DB33C2">
        <w:rPr>
          <w:rFonts w:ascii="TH SarabunPSK" w:hAnsi="TH SarabunPSK" w:cs="TH SarabunPSK"/>
          <w:b/>
          <w:bCs/>
          <w:szCs w:val="32"/>
          <w:cs/>
        </w:rPr>
        <w:t xml:space="preserve">ขอบเขตการวิจัย </w:t>
      </w:r>
    </w:p>
    <w:p w:rsidR="004947D0" w:rsidRDefault="004947D0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0ED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 xml:space="preserve">           ศึกษาเฉพาะ</w:t>
      </w:r>
      <w:r w:rsidR="0062741F" w:rsidRPr="008310ED">
        <w:rPr>
          <w:rFonts w:ascii="TH SarabunPSK" w:hAnsi="TH SarabunPSK" w:cs="TH SarabunPSK"/>
          <w:sz w:val="32"/>
          <w:szCs w:val="32"/>
          <w:cs/>
        </w:rPr>
        <w:t>ประเภทผลิตภัณฑ์ ทางการเงิน</w:t>
      </w:r>
      <w:r w:rsidR="00831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0ED" w:rsidRPr="008310ED">
        <w:rPr>
          <w:rFonts w:ascii="TH SarabunPSK" w:hAnsi="TH SarabunPSK" w:cs="TH SarabunPSK"/>
          <w:sz w:val="32"/>
          <w:szCs w:val="32"/>
          <w:cs/>
        </w:rPr>
        <w:t>(</w:t>
      </w:r>
      <w:r w:rsidR="008310ED">
        <w:rPr>
          <w:rFonts w:ascii="TH SarabunPSK" w:hAnsi="TH SarabunPSK" w:cs="TH SarabunPSK"/>
          <w:sz w:val="32"/>
          <w:szCs w:val="32"/>
        </w:rPr>
        <w:t xml:space="preserve">financial </w:t>
      </w:r>
      <w:r w:rsidR="008310ED" w:rsidRPr="008310ED">
        <w:rPr>
          <w:rFonts w:ascii="TH SarabunPSK" w:hAnsi="TH SarabunPSK" w:cs="TH SarabunPSK"/>
          <w:sz w:val="32"/>
          <w:szCs w:val="32"/>
        </w:rPr>
        <w:t>product</w:t>
      </w:r>
      <w:r w:rsidR="008310ED">
        <w:rPr>
          <w:rFonts w:ascii="TH SarabunPSK" w:hAnsi="TH SarabunPSK" w:cs="TH SarabunPSK"/>
          <w:sz w:val="32"/>
          <w:szCs w:val="32"/>
        </w:rPr>
        <w:t>s</w:t>
      </w:r>
      <w:r w:rsidR="008310ED" w:rsidRPr="008310ED">
        <w:rPr>
          <w:rFonts w:ascii="TH SarabunPSK" w:hAnsi="TH SarabunPSK" w:cs="TH SarabunPSK"/>
          <w:sz w:val="32"/>
          <w:szCs w:val="32"/>
        </w:rPr>
        <w:t xml:space="preserve">) </w:t>
      </w:r>
      <w:r w:rsidR="0062741F" w:rsidRPr="008310ED">
        <w:rPr>
          <w:rFonts w:ascii="TH SarabunPSK" w:hAnsi="TH SarabunPSK" w:cs="TH SarabunPSK"/>
          <w:sz w:val="32"/>
          <w:szCs w:val="32"/>
          <w:cs/>
        </w:rPr>
        <w:t>ของธนาคารในประเทศไทย</w:t>
      </w:r>
      <w:r w:rsidR="008310ED">
        <w:rPr>
          <w:rFonts w:ascii="TH SarabunPSK" w:hAnsi="TH SarabunPSK" w:cs="TH SarabunPSK" w:hint="cs"/>
          <w:sz w:val="32"/>
          <w:szCs w:val="32"/>
          <w:cs/>
        </w:rPr>
        <w:t>สาม ด้านได้แก่</w:t>
      </w:r>
      <w:r w:rsidR="008310ED">
        <w:rPr>
          <w:rFonts w:ascii="TH SarabunPSK" w:hAnsi="TH SarabunPSK" w:cs="TH SarabunPSK"/>
          <w:sz w:val="32"/>
          <w:szCs w:val="32"/>
          <w:cs/>
        </w:rPr>
        <w:t>ด้าน</w:t>
      </w:r>
      <w:r w:rsidR="008310ED">
        <w:rPr>
          <w:rFonts w:ascii="TH SarabunPSK" w:hAnsi="TH SarabunPSK" w:cs="TH SarabunPSK" w:hint="cs"/>
          <w:sz w:val="32"/>
          <w:szCs w:val="32"/>
          <w:cs/>
        </w:rPr>
        <w:t>สินเชื่อ ด้าน</w:t>
      </w:r>
      <w:r w:rsidR="0062741F" w:rsidRPr="008310ED">
        <w:rPr>
          <w:rFonts w:ascii="TH SarabunPSK" w:hAnsi="TH SarabunPSK" w:cs="TH SarabunPSK"/>
          <w:sz w:val="32"/>
          <w:szCs w:val="32"/>
          <w:cs/>
        </w:rPr>
        <w:t>เงินฝาก และ</w:t>
      </w:r>
      <w:r w:rsidR="008310E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62741F" w:rsidRPr="008310ED">
        <w:rPr>
          <w:rFonts w:ascii="TH SarabunPSK" w:hAnsi="TH SarabunPSK" w:cs="TH SarabunPSK"/>
          <w:sz w:val="32"/>
          <w:szCs w:val="32"/>
          <w:cs/>
        </w:rPr>
        <w:t>บริการเสริมอื่น</w:t>
      </w:r>
      <w:r w:rsidR="008310ED">
        <w:rPr>
          <w:rFonts w:ascii="TH SarabunPSK" w:hAnsi="TH SarabunPSK" w:cs="TH SarabunPSK" w:hint="cs"/>
          <w:sz w:val="32"/>
          <w:szCs w:val="32"/>
          <w:cs/>
        </w:rPr>
        <w:t>ๆ</w:t>
      </w:r>
      <w:r w:rsidR="0062741F" w:rsidRPr="008310ED">
        <w:rPr>
          <w:rFonts w:ascii="TH SarabunPSK" w:hAnsi="TH SarabunPSK" w:cs="TH SarabunPSK"/>
          <w:sz w:val="32"/>
          <w:szCs w:val="32"/>
          <w:cs/>
        </w:rPr>
        <w:t xml:space="preserve"> ที่ให้บริการเพื่อตอบสนองพฤติกรรมความต้องการใช้</w:t>
      </w:r>
      <w:r w:rsidR="008310ED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121DDE">
        <w:rPr>
          <w:rFonts w:ascii="TH SarabunPSK" w:eastAsia="Calibri" w:hAnsi="TH SarabunPSK" w:cs="TH SarabunPSK"/>
          <w:sz w:val="32"/>
          <w:szCs w:val="32"/>
          <w:cs/>
        </w:rPr>
        <w:t>ผู้ประกอบการค้าชายแดนไทย</w:t>
      </w:r>
      <w:r w:rsidR="00121DD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21DDE">
        <w:rPr>
          <w:rFonts w:ascii="TH SarabunPSK" w:eastAsia="Calibri" w:hAnsi="TH SarabunPSK" w:cs="TH SarabunPSK"/>
          <w:sz w:val="32"/>
          <w:szCs w:val="32"/>
        </w:rPr>
        <w:t>–</w:t>
      </w:r>
      <w:r w:rsidR="008310ED" w:rsidRPr="008310ED">
        <w:rPr>
          <w:rFonts w:ascii="TH SarabunPSK" w:eastAsia="Calibri" w:hAnsi="TH SarabunPSK" w:cs="TH SarabunPSK"/>
          <w:sz w:val="32"/>
          <w:szCs w:val="32"/>
          <w:cs/>
        </w:rPr>
        <w:t>กัมพูชา</w:t>
      </w:r>
      <w:r w:rsidR="0062741F" w:rsidRPr="008310E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8310ED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  <w:r w:rsidR="008310ED" w:rsidRPr="008310ED">
        <w:rPr>
          <w:rFonts w:ascii="TH SarabunPSK" w:eastAsia="Calibri" w:hAnsi="TH SarabunPSK" w:cs="TH SarabunPSK"/>
          <w:sz w:val="32"/>
          <w:szCs w:val="32"/>
          <w:cs/>
        </w:rPr>
        <w:t xml:space="preserve">สำรวจข้อเสนอแนะของ ผู้ประกอบการค้าชายแดนไทย </w:t>
      </w:r>
      <w:r w:rsidR="00121DDE">
        <w:rPr>
          <w:rFonts w:ascii="TH SarabunPSK" w:eastAsia="Calibri" w:hAnsi="TH SarabunPSK" w:cs="TH SarabunPSK"/>
          <w:sz w:val="32"/>
          <w:szCs w:val="32"/>
        </w:rPr>
        <w:t>–</w:t>
      </w:r>
      <w:r w:rsidR="008310ED" w:rsidRPr="008310ED">
        <w:rPr>
          <w:rFonts w:ascii="TH SarabunPSK" w:eastAsia="Calibri" w:hAnsi="TH SarabunPSK" w:cs="TH SarabunPSK"/>
          <w:sz w:val="32"/>
          <w:szCs w:val="32"/>
          <w:cs/>
        </w:rPr>
        <w:t>กัมพูชา ในพื้นที่ ชายแดนติดต่อระหว่างประเทศไทยและประเทศกัมพูชา ใน จังหวัดจันทบุรี</w:t>
      </w:r>
      <w:r w:rsidR="00BF198F" w:rsidRPr="008310E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310ED">
        <w:rPr>
          <w:rFonts w:ascii="TH SarabunPSK" w:hAnsi="TH SarabunPSK" w:cs="TH SarabunPSK"/>
          <w:sz w:val="32"/>
          <w:szCs w:val="32"/>
          <w:cs/>
        </w:rPr>
        <w:t>ในปี 2557</w:t>
      </w:r>
    </w:p>
    <w:p w:rsidR="009E3402" w:rsidRPr="008310ED" w:rsidRDefault="009E3402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947D0" w:rsidRPr="0006756F" w:rsidRDefault="004947D0" w:rsidP="009E3402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06756F">
        <w:rPr>
          <w:rFonts w:ascii="TH SarabunPSK" w:hAnsi="TH SarabunPSK" w:cs="TH SarabunPSK"/>
          <w:b/>
          <w:bCs/>
          <w:szCs w:val="32"/>
          <w:cs/>
        </w:rPr>
        <w:t>ประโยชน์ที่คาดว่าจะได้รับ</w:t>
      </w:r>
    </w:p>
    <w:p w:rsidR="004947D0" w:rsidRDefault="004947D0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42DCC">
        <w:rPr>
          <w:rFonts w:ascii="TH SarabunPSK" w:hAnsi="TH SarabunPSK" w:cs="TH SarabunPSK"/>
          <w:sz w:val="32"/>
          <w:szCs w:val="32"/>
          <w:cs/>
        </w:rPr>
        <w:t>ธนาคารในประเทศไทยที่มีพื้นที่ติดชายแดน</w:t>
      </w:r>
      <w:r w:rsidR="00BF198F">
        <w:rPr>
          <w:rFonts w:ascii="TH SarabunPSK" w:hAnsi="TH SarabunPSK" w:cs="TH SarabunPSK"/>
          <w:sz w:val="32"/>
          <w:szCs w:val="32"/>
          <w:cs/>
        </w:rPr>
        <w:t>กับประเทศประชาคมเศรษฐกิจอาเซียนสามารถนำผ</w:t>
      </w:r>
      <w:r w:rsidR="00BF198F">
        <w:rPr>
          <w:rFonts w:ascii="TH SarabunPSK" w:hAnsi="TH SarabunPSK" w:cs="TH SarabunPSK" w:hint="cs"/>
          <w:sz w:val="32"/>
          <w:szCs w:val="32"/>
          <w:cs/>
        </w:rPr>
        <w:t>ล</w:t>
      </w:r>
      <w:r w:rsidRPr="00042DCC">
        <w:rPr>
          <w:rFonts w:ascii="TH SarabunPSK" w:hAnsi="TH SarabunPSK" w:cs="TH SarabunPSK"/>
          <w:sz w:val="32"/>
          <w:szCs w:val="32"/>
          <w:cs/>
        </w:rPr>
        <w:t>การศึกษาไปป</w:t>
      </w:r>
      <w:r w:rsidR="00BF198F">
        <w:rPr>
          <w:rFonts w:ascii="TH SarabunPSK" w:hAnsi="TH SarabunPSK" w:cs="TH SarabunPSK"/>
          <w:sz w:val="32"/>
          <w:szCs w:val="32"/>
          <w:cs/>
        </w:rPr>
        <w:t>ระยุกต์ใช้ในการ</w:t>
      </w:r>
      <w:r w:rsidR="00BF198F">
        <w:rPr>
          <w:rFonts w:ascii="TH SarabunPSK" w:hAnsi="TH SarabunPSK" w:cs="TH SarabunPSK" w:hint="cs"/>
          <w:sz w:val="32"/>
          <w:szCs w:val="32"/>
          <w:cs/>
        </w:rPr>
        <w:t>ให้บริการที่ตรงต่อ</w:t>
      </w:r>
      <w:r w:rsidR="008310ED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="00BF198F">
        <w:rPr>
          <w:rFonts w:ascii="TH SarabunPSK" w:hAnsi="TH SarabunPSK" w:cs="TH SarabunPSK" w:hint="cs"/>
          <w:sz w:val="32"/>
          <w:szCs w:val="32"/>
          <w:cs/>
        </w:rPr>
        <w:t>ความต้องการ</w:t>
      </w:r>
      <w:r w:rsidR="008310E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BF198F">
        <w:rPr>
          <w:rFonts w:ascii="TH SarabunPSK" w:hAnsi="TH SarabunPSK" w:cs="TH SarabunPSK" w:hint="cs"/>
          <w:sz w:val="32"/>
          <w:szCs w:val="32"/>
          <w:cs/>
        </w:rPr>
        <w:t>ผลิตภัณฑ์ทางการเงินของผู้ประกอบการ</w:t>
      </w:r>
      <w:r w:rsidR="00181EC1">
        <w:rPr>
          <w:rFonts w:ascii="TH SarabunPSK" w:hAnsi="TH SarabunPSK" w:cs="TH SarabunPSK" w:hint="cs"/>
          <w:sz w:val="32"/>
          <w:szCs w:val="32"/>
          <w:cs/>
        </w:rPr>
        <w:t>ร้านค้าชายแดน</w:t>
      </w:r>
      <w:r w:rsidR="00BF19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D1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042DCC">
        <w:rPr>
          <w:rFonts w:ascii="TH SarabunPSK" w:hAnsi="TH SarabunPSK" w:cs="TH SarabunPSK"/>
          <w:sz w:val="32"/>
          <w:szCs w:val="32"/>
          <w:cs/>
        </w:rPr>
        <w:t>ผู้สนใจสามารถนำข้อมูลไปใช้ประโยชน์ต่อไป</w:t>
      </w:r>
    </w:p>
    <w:p w:rsidR="009E3402" w:rsidRPr="00042DCC" w:rsidRDefault="009E3402" w:rsidP="009E340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947D0" w:rsidRPr="0006756F" w:rsidRDefault="004947D0" w:rsidP="009E340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Cs w:val="32"/>
        </w:rPr>
      </w:pPr>
      <w:r w:rsidRPr="0006756F">
        <w:rPr>
          <w:rFonts w:ascii="TH SarabunPSK" w:hAnsi="TH SarabunPSK" w:cs="TH SarabunPSK"/>
          <w:b/>
          <w:bCs/>
          <w:szCs w:val="32"/>
          <w:cs/>
        </w:rPr>
        <w:t>แนวคิด ทฤษฎี และ งานวิจัย ที่เกี่ยวข้อง</w:t>
      </w:r>
    </w:p>
    <w:p w:rsidR="006D4677" w:rsidRDefault="004947D0" w:rsidP="009E340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D47D9">
        <w:rPr>
          <w:rFonts w:ascii="TH SarabunPSK" w:hAnsi="TH SarabunPSK" w:cs="TH SarabunPSK"/>
          <w:sz w:val="32"/>
          <w:szCs w:val="32"/>
          <w:cs/>
        </w:rPr>
        <w:t>การวิจัยครั้งนี้ ผู้วิจัยได้ศึกษา</w:t>
      </w:r>
      <w:r w:rsidRPr="00CD76EA">
        <w:rPr>
          <w:rFonts w:ascii="TH SarabunPSK" w:hAnsi="TH SarabunPSK" w:cs="TH SarabunPSK"/>
          <w:sz w:val="32"/>
          <w:szCs w:val="32"/>
          <w:cs/>
        </w:rPr>
        <w:t>ทฤษฎีส่วนประสมทางการตลาดบริการ</w:t>
      </w:r>
      <w:r w:rsidRPr="00CD76EA">
        <w:rPr>
          <w:rFonts w:ascii="TH SarabunPSK" w:hAnsi="TH SarabunPSK" w:cs="TH SarabunPSK"/>
          <w:sz w:val="32"/>
          <w:szCs w:val="32"/>
        </w:rPr>
        <w:t xml:space="preserve"> 8P’s </w:t>
      </w:r>
      <w:r w:rsidRPr="00CD76EA">
        <w:rPr>
          <w:rFonts w:ascii="TH SarabunPSK" w:hAnsi="TH SarabunPSK" w:cs="TH SarabunPSK"/>
          <w:sz w:val="32"/>
          <w:szCs w:val="32"/>
          <w:cs/>
        </w:rPr>
        <w:t>ของ</w:t>
      </w:r>
      <w:r w:rsidR="004D47D9">
        <w:rPr>
          <w:rFonts w:ascii="TH SarabunPSK" w:hAnsi="TH SarabunPSK" w:cs="TH SarabunPSK"/>
          <w:sz w:val="32"/>
          <w:szCs w:val="32"/>
        </w:rPr>
        <w:t xml:space="preserve"> </w:t>
      </w:r>
      <w:r w:rsidRPr="00CD76EA">
        <w:rPr>
          <w:rFonts w:ascii="TH SarabunPSK" w:eastAsia="PMingLiU" w:hAnsi="TH SarabunPSK" w:cs="TH SarabunPSK"/>
          <w:color w:val="000000"/>
          <w:sz w:val="32"/>
          <w:szCs w:val="32"/>
        </w:rPr>
        <w:t>Lovelock and Wirtz (</w:t>
      </w:r>
      <w:r w:rsidRPr="00CD76EA">
        <w:rPr>
          <w:rFonts w:ascii="TH SarabunPSK" w:eastAsia="PMingLiU" w:hAnsi="TH SarabunPSK" w:cs="TH SarabunPSK"/>
          <w:color w:val="000000"/>
          <w:sz w:val="32"/>
          <w:szCs w:val="32"/>
          <w:cs/>
        </w:rPr>
        <w:t>2007)</w:t>
      </w:r>
      <w:r w:rsidRPr="00CD76EA">
        <w:rPr>
          <w:rFonts w:ascii="TH SarabunPSK" w:hAnsi="TH SarabunPSK" w:cs="TH SarabunPSK"/>
          <w:sz w:val="32"/>
          <w:szCs w:val="32"/>
        </w:rPr>
        <w:t xml:space="preserve"> </w:t>
      </w:r>
      <w:r w:rsidRPr="00CD76EA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D76EA">
        <w:rPr>
          <w:rFonts w:ascii="TH SarabunPSK" w:hAnsi="TH SarabunPSK" w:cs="TH SarabunPSK"/>
          <w:sz w:val="32"/>
          <w:szCs w:val="32"/>
        </w:rPr>
        <w:t xml:space="preserve">  </w:t>
      </w:r>
    </w:p>
    <w:p w:rsidR="006D4677" w:rsidRDefault="006D4677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1) 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>องค์ประกอบของผลิตภัณฑ์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 (Product Element) 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4677" w:rsidRDefault="006D4677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2) 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>ราคาและค่าใช้จ่ายอื่นของผู้ใช้บริการ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 (Price)  </w:t>
      </w:r>
    </w:p>
    <w:p w:rsidR="006D4677" w:rsidRDefault="006D4677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3) 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>ช่องทางการจัดจ</w:t>
      </w:r>
      <w:r w:rsidR="00B34D13">
        <w:rPr>
          <w:rFonts w:ascii="TH SarabunPSK" w:hAnsi="TH SarabunPSK" w:cs="TH SarabunPSK" w:hint="cs"/>
          <w:sz w:val="32"/>
          <w:szCs w:val="32"/>
          <w:cs/>
        </w:rPr>
        <w:t>ำ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>หน่าย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 (Place) 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4677" w:rsidRDefault="006D4677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4) 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>การส่งเสริมการตลาด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 (Promotion)  </w:t>
      </w:r>
    </w:p>
    <w:p w:rsidR="006D4677" w:rsidRDefault="006D4677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9E34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5) 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 (Process) 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 </w:t>
      </w:r>
    </w:p>
    <w:p w:rsidR="006D4677" w:rsidRDefault="006D4677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9E34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6) 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>บุคคล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 (People)  </w:t>
      </w:r>
    </w:p>
    <w:p w:rsidR="006D4677" w:rsidRDefault="006D4677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9E34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E34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7) 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>สิ่งแวดล้อมทางกายภาพ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 (Physical Evidence) 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3402" w:rsidRDefault="006D4677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9E340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8) 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>ผลผลิตและคุณภาพ</w:t>
      </w:r>
      <w:r w:rsidR="004947D0" w:rsidRPr="00CD76EA">
        <w:rPr>
          <w:rFonts w:ascii="TH SarabunPSK" w:hAnsi="TH SarabunPSK" w:cs="TH SarabunPSK"/>
          <w:sz w:val="32"/>
          <w:szCs w:val="32"/>
        </w:rPr>
        <w:t xml:space="preserve"> (Productivity and Quality)  </w:t>
      </w:r>
    </w:p>
    <w:p w:rsidR="009E3402" w:rsidRDefault="009E3402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4677" w:rsidRDefault="004947D0" w:rsidP="009E3402">
      <w:pPr>
        <w:spacing w:after="0" w:line="240" w:lineRule="auto"/>
        <w:jc w:val="thaiDistribute"/>
        <w:rPr>
          <w:rFonts w:ascii="TH SarabunPSK" w:eastAsia="TH SarabunPSK" w:hAnsi="TH SarabunPSK" w:cs="TH SarabunPSK"/>
          <w:spacing w:val="-1"/>
          <w:sz w:val="32"/>
          <w:szCs w:val="32"/>
        </w:rPr>
      </w:pPr>
      <w:r w:rsidRPr="00CD76EA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</w:p>
    <w:p w:rsidR="006D4677" w:rsidRPr="00BA6D6A" w:rsidRDefault="006D4677" w:rsidP="009E3402">
      <w:pPr>
        <w:spacing w:after="0" w:line="240" w:lineRule="auto"/>
        <w:jc w:val="both"/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</w:pPr>
      <w:r w:rsidRPr="00BA6D6A">
        <w:rPr>
          <w:rFonts w:ascii="TH SarabunPSK" w:eastAsia="TH SarabunPSK" w:hAnsi="TH SarabunPSK" w:cs="TH SarabunPSK" w:hint="cs"/>
          <w:b/>
          <w:bCs/>
          <w:spacing w:val="-1"/>
          <w:sz w:val="32"/>
          <w:szCs w:val="32"/>
          <w:cs/>
        </w:rPr>
        <w:t>งานวิจัยที่เกี่ยวข้อง</w:t>
      </w:r>
    </w:p>
    <w:p w:rsidR="006D4677" w:rsidRDefault="006D4677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pacing w:val="-1"/>
          <w:sz w:val="32"/>
          <w:szCs w:val="32"/>
          <w:cs/>
        </w:rPr>
        <w:t xml:space="preserve">           </w:t>
      </w:r>
      <w:r w:rsidR="004947D0" w:rsidRPr="00CD76EA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สุดาพร</w:t>
      </w:r>
      <w:r w:rsidR="004947D0" w:rsidRPr="00CD76EA">
        <w:rPr>
          <w:rFonts w:ascii="TH SarabunPSK" w:eastAsia="TH SarabunPSK" w:hAnsi="TH SarabunPSK" w:cs="TH SarabunPSK"/>
          <w:spacing w:val="3"/>
          <w:sz w:val="32"/>
          <w:szCs w:val="32"/>
          <w:cs/>
        </w:rPr>
        <w:t>ส</w:t>
      </w:r>
      <w:r w:rsidR="004947D0" w:rsidRPr="00CD76E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า</w:t>
      </w:r>
      <w:r w:rsidR="004947D0" w:rsidRPr="00CD76EA">
        <w:rPr>
          <w:rFonts w:ascii="TH SarabunPSK" w:eastAsia="TH SarabunPSK" w:hAnsi="TH SarabunPSK" w:cs="TH SarabunPSK"/>
          <w:spacing w:val="3"/>
          <w:sz w:val="32"/>
          <w:szCs w:val="32"/>
          <w:cs/>
        </w:rPr>
        <w:t>วม่ว</w:t>
      </w:r>
      <w:r w:rsidR="004947D0" w:rsidRPr="00CD76EA">
        <w:rPr>
          <w:rFonts w:ascii="TH SarabunPSK" w:eastAsia="TH SarabunPSK" w:hAnsi="TH SarabunPSK" w:cs="TH SarabunPSK"/>
          <w:sz w:val="32"/>
          <w:szCs w:val="32"/>
          <w:cs/>
        </w:rPr>
        <w:t xml:space="preserve">ง </w:t>
      </w:r>
      <w:r w:rsidR="004947D0" w:rsidRPr="00CD76E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แ</w:t>
      </w:r>
      <w:r w:rsidR="004947D0" w:rsidRPr="00CD76EA">
        <w:rPr>
          <w:rFonts w:ascii="TH SarabunPSK" w:eastAsia="TH SarabunPSK" w:hAnsi="TH SarabunPSK" w:cs="TH SarabunPSK"/>
          <w:spacing w:val="3"/>
          <w:sz w:val="32"/>
          <w:szCs w:val="32"/>
          <w:cs/>
        </w:rPr>
        <w:t>ล</w:t>
      </w:r>
      <w:r w:rsidR="004947D0" w:rsidRPr="00CD76EA">
        <w:rPr>
          <w:rFonts w:ascii="TH SarabunPSK" w:eastAsia="TH SarabunPSK" w:hAnsi="TH SarabunPSK" w:cs="TH SarabunPSK"/>
          <w:sz w:val="32"/>
          <w:szCs w:val="32"/>
          <w:cs/>
        </w:rPr>
        <w:t xml:space="preserve">ะ </w:t>
      </w:r>
      <w:r w:rsidR="004947D0" w:rsidRPr="00CD76E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มง</w:t>
      </w:r>
      <w:r w:rsidR="004947D0" w:rsidRPr="00CD76E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ค</w:t>
      </w:r>
      <w:r w:rsidR="004947D0" w:rsidRPr="00CD76EA">
        <w:rPr>
          <w:rFonts w:ascii="TH SarabunPSK" w:eastAsia="TH SarabunPSK" w:hAnsi="TH SarabunPSK" w:cs="TH SarabunPSK"/>
          <w:sz w:val="32"/>
          <w:szCs w:val="32"/>
          <w:cs/>
        </w:rPr>
        <w:t>ล</w:t>
      </w:r>
      <w:r w:rsidR="004947D0">
        <w:rPr>
          <w:rFonts w:ascii="TH SarabunPSK" w:eastAsia="TH SarabunPSK" w:hAnsi="TH SarabunPSK" w:cs="TH SarabunPSK" w:hint="cs"/>
          <w:spacing w:val="1"/>
          <w:sz w:val="32"/>
          <w:szCs w:val="32"/>
          <w:cs/>
        </w:rPr>
        <w:t xml:space="preserve"> </w:t>
      </w:r>
      <w:r w:rsidR="004947D0" w:rsidRPr="00CD76E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ก</w:t>
      </w:r>
      <w:r w:rsidR="004947D0" w:rsidRPr="00CD76EA">
        <w:rPr>
          <w:rFonts w:ascii="TH SarabunPSK" w:eastAsia="TH SarabunPSK" w:hAnsi="TH SarabunPSK" w:cs="TH SarabunPSK"/>
          <w:spacing w:val="3"/>
          <w:sz w:val="32"/>
          <w:szCs w:val="32"/>
          <w:cs/>
        </w:rPr>
        <w:t>ลิ่น</w:t>
      </w:r>
      <w:r w:rsidR="004947D0" w:rsidRPr="00CD76E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ก</w:t>
      </w:r>
      <w:r w:rsidR="004947D0" w:rsidRPr="00CD76EA">
        <w:rPr>
          <w:rFonts w:ascii="TH SarabunPSK" w:eastAsia="TH SarabunPSK" w:hAnsi="TH SarabunPSK" w:cs="TH SarabunPSK"/>
          <w:spacing w:val="3"/>
          <w:sz w:val="32"/>
          <w:szCs w:val="32"/>
          <w:cs/>
        </w:rPr>
        <w:t>ร</w:t>
      </w:r>
      <w:r w:rsidR="004947D0" w:rsidRPr="00CD76E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ะ</w:t>
      </w:r>
      <w:r w:rsidR="004947D0" w:rsidRPr="00CD76EA">
        <w:rPr>
          <w:rFonts w:ascii="TH SarabunPSK" w:eastAsia="TH SarabunPSK" w:hAnsi="TH SarabunPSK" w:cs="TH SarabunPSK"/>
          <w:spacing w:val="3"/>
          <w:sz w:val="32"/>
          <w:szCs w:val="32"/>
          <w:cs/>
        </w:rPr>
        <w:t>จ</w:t>
      </w:r>
      <w:r w:rsidR="004947D0" w:rsidRPr="00CD76E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า</w:t>
      </w:r>
      <w:r w:rsidR="004947D0" w:rsidRPr="00CD76EA">
        <w:rPr>
          <w:rFonts w:ascii="TH SarabunPSK" w:eastAsia="TH SarabunPSK" w:hAnsi="TH SarabunPSK" w:cs="TH SarabunPSK"/>
          <w:sz w:val="32"/>
          <w:szCs w:val="32"/>
          <w:cs/>
        </w:rPr>
        <w:t xml:space="preserve">ย </w:t>
      </w:r>
      <w:r w:rsidR="004947D0" w:rsidRPr="00CD76EA">
        <w:rPr>
          <w:rFonts w:ascii="TH SarabunPSK" w:eastAsia="TH SarabunPSK" w:hAnsi="TH SarabunPSK" w:cs="TH SarabunPSK"/>
          <w:spacing w:val="2"/>
          <w:sz w:val="32"/>
          <w:szCs w:val="32"/>
        </w:rPr>
        <w:t>(</w:t>
      </w:r>
      <w:r w:rsidR="004947D0" w:rsidRPr="00CD76EA">
        <w:rPr>
          <w:rFonts w:ascii="TH SarabunPSK" w:eastAsia="TH SarabunPSK" w:hAnsi="TH SarabunPSK" w:cs="TH SarabunPSK"/>
          <w:sz w:val="32"/>
          <w:szCs w:val="32"/>
        </w:rPr>
        <w:t xml:space="preserve">2551) </w:t>
      </w:r>
      <w:r w:rsidR="004947D0" w:rsidRPr="00CD76EA">
        <w:rPr>
          <w:rFonts w:ascii="TH SarabunPSK" w:eastAsia="TH SarabunPSK" w:hAnsi="TH SarabunPSK" w:cs="TH SarabunPSK"/>
          <w:spacing w:val="1"/>
          <w:sz w:val="32"/>
          <w:szCs w:val="32"/>
          <w:cs/>
        </w:rPr>
        <w:t xml:space="preserve"> ได้ทำการวิจัยค</w:t>
      </w:r>
      <w:r w:rsidR="004947D0" w:rsidRPr="00CD76EA">
        <w:rPr>
          <w:rFonts w:ascii="TH SarabunPSK" w:eastAsia="TH SarabunPSK" w:hAnsi="TH SarabunPSK" w:cs="TH SarabunPSK"/>
          <w:spacing w:val="3"/>
          <w:sz w:val="32"/>
          <w:szCs w:val="32"/>
          <w:cs/>
        </w:rPr>
        <w:t>ว</w:t>
      </w:r>
      <w:r w:rsidR="004947D0" w:rsidRPr="00CD76E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าม</w:t>
      </w:r>
      <w:r w:rsidR="004947D0" w:rsidRPr="00CD76EA">
        <w:rPr>
          <w:rFonts w:ascii="TH SarabunPSK" w:eastAsia="TH SarabunPSK" w:hAnsi="TH SarabunPSK" w:cs="TH SarabunPSK"/>
          <w:spacing w:val="3"/>
          <w:sz w:val="32"/>
          <w:szCs w:val="32"/>
          <w:cs/>
        </w:rPr>
        <w:t>จ</w:t>
      </w:r>
      <w:r w:rsidR="004947D0" w:rsidRPr="00CD76EA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ง</w:t>
      </w:r>
      <w:r w:rsidR="004947D0" w:rsidRPr="00CD76EA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รักภักดีของลูกค้า</w:t>
      </w:r>
      <w:r w:rsidR="004947D0" w:rsidRPr="00CD76E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4947D0" w:rsidRPr="00CD76EA">
        <w:rPr>
          <w:rFonts w:ascii="TH SarabunPSK" w:eastAsia="TH SarabunPSK" w:hAnsi="TH SarabunPSK" w:cs="TH SarabunPSK"/>
          <w:spacing w:val="6"/>
          <w:sz w:val="32"/>
          <w:szCs w:val="32"/>
          <w:cs/>
        </w:rPr>
        <w:t>โ</w:t>
      </w:r>
      <w:r w:rsidR="004947D0" w:rsidRPr="00CD76EA">
        <w:rPr>
          <w:rFonts w:ascii="TH SarabunPSK" w:eastAsia="TH SarabunPSK" w:hAnsi="TH SarabunPSK" w:cs="TH SarabunPSK"/>
          <w:spacing w:val="4"/>
          <w:sz w:val="32"/>
          <w:szCs w:val="32"/>
          <w:cs/>
        </w:rPr>
        <w:t>ด</w:t>
      </w:r>
      <w:r w:rsidR="004947D0" w:rsidRPr="00CD76EA">
        <w:rPr>
          <w:rFonts w:ascii="TH SarabunPSK" w:eastAsia="TH SarabunPSK" w:hAnsi="TH SarabunPSK" w:cs="TH SarabunPSK"/>
          <w:spacing w:val="7"/>
          <w:sz w:val="32"/>
          <w:szCs w:val="32"/>
          <w:cs/>
        </w:rPr>
        <w:t>ย</w:t>
      </w:r>
      <w:r w:rsidR="004947D0" w:rsidRPr="00CD76EA">
        <w:rPr>
          <w:rFonts w:ascii="TH SarabunPSK" w:eastAsia="TH SarabunPSK" w:hAnsi="TH SarabunPSK" w:cs="TH SarabunPSK"/>
          <w:spacing w:val="4"/>
          <w:sz w:val="32"/>
          <w:szCs w:val="32"/>
          <w:cs/>
        </w:rPr>
        <w:t>ใช้แ</w:t>
      </w:r>
      <w:r w:rsidR="004947D0" w:rsidRPr="00CD76EA">
        <w:rPr>
          <w:rFonts w:ascii="TH SarabunPSK" w:eastAsia="TH SarabunPSK" w:hAnsi="TH SarabunPSK" w:cs="TH SarabunPSK"/>
          <w:spacing w:val="5"/>
          <w:sz w:val="32"/>
          <w:szCs w:val="32"/>
          <w:cs/>
        </w:rPr>
        <w:t>น</w:t>
      </w:r>
      <w:r w:rsidR="004947D0" w:rsidRPr="00CD76EA">
        <w:rPr>
          <w:rFonts w:ascii="TH SarabunPSK" w:eastAsia="TH SarabunPSK" w:hAnsi="TH SarabunPSK" w:cs="TH SarabunPSK"/>
          <w:spacing w:val="8"/>
          <w:sz w:val="32"/>
          <w:szCs w:val="32"/>
          <w:cs/>
        </w:rPr>
        <w:t>ว</w:t>
      </w:r>
      <w:r w:rsidR="004947D0" w:rsidRPr="00CD76EA">
        <w:rPr>
          <w:rFonts w:ascii="TH SarabunPSK" w:eastAsia="TH SarabunPSK" w:hAnsi="TH SarabunPSK" w:cs="TH SarabunPSK"/>
          <w:spacing w:val="4"/>
          <w:sz w:val="32"/>
          <w:szCs w:val="32"/>
          <w:cs/>
        </w:rPr>
        <w:t>คิดข</w:t>
      </w:r>
      <w:r w:rsidR="004947D0" w:rsidRPr="00CD76EA">
        <w:rPr>
          <w:rFonts w:ascii="TH SarabunPSK" w:eastAsia="TH SarabunPSK" w:hAnsi="TH SarabunPSK" w:cs="TH SarabunPSK"/>
          <w:spacing w:val="6"/>
          <w:sz w:val="32"/>
          <w:szCs w:val="32"/>
          <w:cs/>
        </w:rPr>
        <w:t>อ</w:t>
      </w:r>
      <w:r w:rsidR="004947D0" w:rsidRPr="00CD76EA">
        <w:rPr>
          <w:rFonts w:ascii="TH SarabunPSK" w:eastAsia="TH SarabunPSK" w:hAnsi="TH SarabunPSK" w:cs="TH SarabunPSK"/>
          <w:sz w:val="32"/>
          <w:szCs w:val="32"/>
          <w:cs/>
        </w:rPr>
        <w:t>ง</w:t>
      </w:r>
      <w:r w:rsidR="004947D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4947D0" w:rsidRPr="00042DCC">
        <w:rPr>
          <w:rStyle w:val="aa"/>
          <w:rFonts w:ascii="TH SarabunPSK" w:hAnsi="TH SarabunPSK" w:cs="TH SarabunPSK"/>
          <w:sz w:val="32"/>
          <w:szCs w:val="32"/>
          <w:shd w:val="clear" w:color="auto" w:fill="FFFFFF"/>
        </w:rPr>
        <w:t>Oliver</w:t>
      </w:r>
      <w:r w:rsidR="004947D0">
        <w:rPr>
          <w:rFonts w:ascii="TH SarabunPSK" w:hAnsi="TH SarabunPSK" w:cs="TH SarabunPSK"/>
          <w:sz w:val="32"/>
          <w:szCs w:val="32"/>
        </w:rPr>
        <w:t xml:space="preserve"> (1999)</w:t>
      </w:r>
      <w:r w:rsidR="00494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47D0" w:rsidRPr="00CD76EA">
        <w:rPr>
          <w:rFonts w:ascii="TH SarabunPSK" w:hAnsi="TH SarabunPSK" w:cs="TH SarabunPSK"/>
          <w:sz w:val="32"/>
          <w:szCs w:val="32"/>
          <w:cs/>
        </w:rPr>
        <w:t>พบว่าความจงรักภักดีของลูกค้ามีพัฒนาการมาจากขั้นที่1 การรับรู้ในตัวสินค้า ขั้นที่2 การเกิดความพึงพอใจในตัวสินค้าขั้นที่3 มีการบอกต่อ ขั้นที่4 การใช้บริการซ้ำ ซึ่งมักเกิดเมื่อลูกค้าได้รับความพอใจอย่างต่อเนื่อง ความพอใจเพียงครั้งเดียว หรือ สอง ครั้ง อาจยังไม่นำไปสู่ความจงรักภักดีก็ได้ ลูกค้าแต่ละคนย่อมมีความพอใจที่ไม่เหมือนกัน ขึ้นอยู่กับความต้องการและประสบการณ์ในการใช้บริการ ดังนั้นการวิจัยในครั้งนี้ส่วนหนึ่งจึงได้ศึกษา ความต้องการความพึงพอใจของลูกค้าว่ามีผลิตภัณฑ์ใดบ้างที่ลูกค้าใช้บริการแล้วสร้างความพึงพอใจ และควรมีผลิตภัณฑ์ใดอีกบ้างที่ควรปรับปรุงเพื่อให้ลูกค้า เกิดค</w:t>
      </w:r>
      <w:r w:rsidR="004947D0">
        <w:rPr>
          <w:rFonts w:ascii="TH SarabunPSK" w:hAnsi="TH SarabunPSK" w:cs="TH SarabunPSK"/>
          <w:sz w:val="32"/>
          <w:szCs w:val="32"/>
          <w:cs/>
        </w:rPr>
        <w:t>วามพึงพอใจและกลับมาใช้บริการซ้ำ</w:t>
      </w:r>
      <w:r w:rsidR="004947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4677" w:rsidRDefault="006D4677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</w:t>
      </w:r>
      <w:r w:rsidR="004947D0" w:rsidRPr="00210626">
        <w:rPr>
          <w:rFonts w:ascii="TH SarabunPSK" w:eastAsia="Angsana New" w:hAnsi="TH SarabunPSK" w:cs="TH SarabunPSK"/>
          <w:sz w:val="32"/>
          <w:szCs w:val="32"/>
          <w:cs/>
        </w:rPr>
        <w:t>กิตติชัย นวลทอง และ สุดาพร สาวม่วง (2556) ได้ศึกษาเรื่องนวัตกรรมสถาบันการเงินและการตลาดผลิตภัณฑ์ชุมชนแบบบูรณาการ ผลการวิจัยพบว่า ปัจจัยนวัตกรรมจำเป็นต้องมีระบบเทคโนโล</w:t>
      </w:r>
      <w:r w:rsidR="00254736">
        <w:rPr>
          <w:rFonts w:ascii="TH SarabunPSK" w:eastAsia="Angsana New" w:hAnsi="TH SarabunPSK" w:cs="TH SarabunPSK" w:hint="cs"/>
          <w:sz w:val="32"/>
          <w:szCs w:val="32"/>
          <w:cs/>
        </w:rPr>
        <w:t xml:space="preserve">ยี </w:t>
      </w:r>
      <w:r w:rsidR="004947D0" w:rsidRPr="00210626">
        <w:rPr>
          <w:rFonts w:ascii="TH SarabunPSK" w:eastAsia="Angsana New" w:hAnsi="TH SarabunPSK" w:cs="TH SarabunPSK"/>
          <w:sz w:val="32"/>
          <w:szCs w:val="32"/>
          <w:cs/>
        </w:rPr>
        <w:t>อุปกรณ์ที่ทันสมัย มีระบบบัญชี</w:t>
      </w:r>
      <w:r w:rsidR="0025473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947D0" w:rsidRPr="00210626">
        <w:rPr>
          <w:rFonts w:ascii="TH SarabunPSK" w:eastAsia="Angsana New" w:hAnsi="TH SarabunPSK" w:cs="TH SarabunPSK"/>
          <w:sz w:val="32"/>
          <w:szCs w:val="32"/>
          <w:cs/>
        </w:rPr>
        <w:t>การเงินที่มาตรฐาน มีการใช้เครื่องมือสื่อสารการตลาดแบบบูรณาการ (</w:t>
      </w:r>
      <w:r w:rsidR="004947D0" w:rsidRPr="00210626">
        <w:rPr>
          <w:rFonts w:ascii="TH SarabunPSK" w:eastAsia="Angsana New" w:hAnsi="TH SarabunPSK" w:cs="TH SarabunPSK"/>
          <w:sz w:val="32"/>
          <w:szCs w:val="32"/>
        </w:rPr>
        <w:t>IMC</w:t>
      </w:r>
      <w:r w:rsidR="004947D0" w:rsidRPr="00210626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="004947D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947D0" w:rsidRPr="00210626">
        <w:rPr>
          <w:rFonts w:ascii="TH SarabunPSK" w:eastAsia="Angsana New" w:hAnsi="TH SarabunPSK" w:cs="TH SarabunPSK"/>
          <w:sz w:val="32"/>
          <w:szCs w:val="32"/>
          <w:cs/>
        </w:rPr>
        <w:t>การดำเนินการต้องมีความสะดวก ง่ายต่อการใช้บริการ</w:t>
      </w:r>
    </w:p>
    <w:p w:rsidR="00144A0A" w:rsidRDefault="006D4677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="00B34D13" w:rsidRPr="00144A0A">
        <w:rPr>
          <w:rFonts w:ascii="TH SarabunPSK" w:eastAsia="Angsana New" w:hAnsi="TH SarabunPSK" w:cs="TH SarabunPSK"/>
          <w:sz w:val="32"/>
          <w:szCs w:val="32"/>
          <w:cs/>
        </w:rPr>
        <w:t>สุดาพร สาวม่วง (255</w:t>
      </w:r>
      <w:r w:rsidR="00B34D13" w:rsidRPr="00144A0A"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 w:rsidR="00B34D13" w:rsidRPr="00144A0A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="00B34D13" w:rsidRPr="00144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34D13" w:rsidRPr="00144A0A">
        <w:rPr>
          <w:rFonts w:ascii="TH SarabunPSK" w:hAnsi="TH SarabunPSK" w:cs="TH SarabunPSK" w:hint="cs"/>
          <w:sz w:val="32"/>
          <w:szCs w:val="32"/>
          <w:cs/>
        </w:rPr>
        <w:t xml:space="preserve">ศึกษาเรื่อง </w:t>
      </w:r>
      <w:r w:rsidR="00144A0A" w:rsidRPr="00144A0A">
        <w:rPr>
          <w:rFonts w:ascii="TH SarabunPSK" w:hAnsi="TH SarabunPSK" w:cs="TH SarabunPSK"/>
          <w:sz w:val="32"/>
          <w:szCs w:val="32"/>
          <w:cs/>
        </w:rPr>
        <w:t>การส่งเสริมธุรกิจธนาคารเขตชายแดนติดต่อประเทศกัมพูชา เพื่อเข้าสู่ประชาคมเศรษฐกิจอาเซียน</w:t>
      </w:r>
      <w:r w:rsidR="00144A0A">
        <w:rPr>
          <w:rFonts w:ascii="TH SarabunPSK" w:hAnsi="TH SarabunPSK" w:cs="TH SarabunPSK"/>
          <w:sz w:val="32"/>
          <w:szCs w:val="32"/>
        </w:rPr>
        <w:t xml:space="preserve"> </w:t>
      </w:r>
      <w:r w:rsidR="00144A0A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144A0A" w:rsidRPr="00210626">
        <w:rPr>
          <w:rFonts w:ascii="TH SarabunPSK" w:hAnsi="TH SarabunPSK" w:cs="TH SarabunPSK"/>
          <w:sz w:val="32"/>
          <w:szCs w:val="32"/>
          <w:cs/>
        </w:rPr>
        <w:t>ธุรกิจการธนาคาร เป็นธุรกิจที่เกี่ยวกับการให้บริการ โดยเฉพาะในด้าน ผลิตภัณฑ์ทางการเงิน ด้านเงินฝาก เงินโอน และด้านบริการเสริมต่างๆ</w:t>
      </w:r>
      <w:r w:rsidR="00144A0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44A0A" w:rsidRPr="00AC674B">
        <w:rPr>
          <w:rFonts w:ascii="TH SarabunPSK" w:hAnsi="TH SarabunPSK" w:cs="TH SarabunPSK"/>
          <w:sz w:val="32"/>
          <w:szCs w:val="32"/>
          <w:cs/>
        </w:rPr>
        <w:t>ได้มีข้อเสนอแนะในการแก</w:t>
      </w:r>
      <w:r w:rsidR="00144A0A">
        <w:rPr>
          <w:rFonts w:ascii="TH SarabunPSK" w:hAnsi="TH SarabunPSK" w:cs="TH SarabunPSK"/>
          <w:sz w:val="32"/>
          <w:szCs w:val="32"/>
          <w:cs/>
        </w:rPr>
        <w:t>้ไขปัญหาหรือข้อด้อยของผลิตภัณฑ์</w:t>
      </w:r>
      <w:r w:rsidR="00144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A0A" w:rsidRPr="00AC674B">
        <w:rPr>
          <w:rFonts w:ascii="TH SarabunPSK" w:hAnsi="TH SarabunPSK" w:cs="TH SarabunPSK"/>
          <w:sz w:val="32"/>
          <w:szCs w:val="32"/>
          <w:cs/>
        </w:rPr>
        <w:t>รวมทั้งแนวทางสำคัญในการเพิ่มความสามารถในการแข่งขันของผลิตภัณฑ์ที่มีอยู่แล้วให้ดียิ่งขึ้น และ</w:t>
      </w:r>
      <w:r w:rsidR="00144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A0A" w:rsidRPr="00AC674B">
        <w:rPr>
          <w:rFonts w:ascii="TH SarabunPSK" w:hAnsi="TH SarabunPSK" w:cs="TH SarabunPSK"/>
          <w:sz w:val="32"/>
          <w:szCs w:val="32"/>
          <w:cs/>
        </w:rPr>
        <w:t>แก้ไข ปรับปรุงข้อด้อย</w:t>
      </w:r>
      <w:r w:rsidR="00144A0A">
        <w:rPr>
          <w:rFonts w:ascii="TH SarabunPSK" w:hAnsi="TH SarabunPSK" w:cs="TH SarabunPSK" w:hint="cs"/>
          <w:sz w:val="32"/>
          <w:szCs w:val="32"/>
          <w:cs/>
        </w:rPr>
        <w:t>ของผลิตภัณฑ์</w:t>
      </w:r>
      <w:r w:rsidR="00144A0A" w:rsidRPr="00AC674B">
        <w:rPr>
          <w:rFonts w:ascii="TH SarabunPSK" w:hAnsi="TH SarabunPSK" w:cs="TH SarabunPSK"/>
          <w:sz w:val="32"/>
          <w:szCs w:val="32"/>
          <w:cs/>
        </w:rPr>
        <w:t>ให้มีความได้เปรียบขึ้น</w:t>
      </w:r>
      <w:r w:rsidR="00144A0A">
        <w:rPr>
          <w:rFonts w:ascii="TH SarabunPSK" w:hAnsi="TH SarabunPSK" w:cs="TH SarabunPSK" w:hint="cs"/>
          <w:sz w:val="32"/>
          <w:szCs w:val="32"/>
          <w:cs/>
        </w:rPr>
        <w:t xml:space="preserve"> โดยชี้แนะว่า ธนาคาร</w:t>
      </w:r>
      <w:r w:rsidR="0053680E">
        <w:rPr>
          <w:rFonts w:ascii="TH SarabunPSK" w:hAnsi="TH SarabunPSK" w:cs="TH SarabunPSK" w:hint="cs"/>
          <w:sz w:val="32"/>
          <w:szCs w:val="32"/>
          <w:cs/>
        </w:rPr>
        <w:t>ของประเทศไทย</w:t>
      </w:r>
      <w:r w:rsidR="00144A0A">
        <w:rPr>
          <w:rFonts w:ascii="TH SarabunPSK" w:hAnsi="TH SarabunPSK" w:cs="TH SarabunPSK" w:hint="cs"/>
          <w:sz w:val="32"/>
          <w:szCs w:val="32"/>
          <w:cs/>
        </w:rPr>
        <w:t>ที่มีการให้บริการตามเขตติดต่อพื้นที่ชายแดน</w:t>
      </w:r>
      <w:r w:rsidR="0053680E">
        <w:rPr>
          <w:rFonts w:ascii="TH SarabunPSK" w:hAnsi="TH SarabunPSK" w:cs="TH SarabunPSK" w:hint="cs"/>
          <w:sz w:val="32"/>
          <w:szCs w:val="32"/>
          <w:cs/>
        </w:rPr>
        <w:t>กับต่างประเทศ</w:t>
      </w:r>
      <w:r w:rsidR="00144A0A" w:rsidRPr="00AC674B">
        <w:rPr>
          <w:rFonts w:ascii="TH SarabunPSK" w:hAnsi="TH SarabunPSK" w:cs="TH SarabunPSK"/>
          <w:sz w:val="32"/>
          <w:szCs w:val="32"/>
          <w:cs/>
        </w:rPr>
        <w:t>ควรเน้นการประชาสัมพันธ์</w:t>
      </w:r>
      <w:r w:rsidR="00254736">
        <w:rPr>
          <w:rFonts w:ascii="TH SarabunPSK" w:hAnsi="TH SarabunPSK" w:cs="TH SarabunPSK" w:hint="cs"/>
          <w:sz w:val="32"/>
          <w:szCs w:val="32"/>
          <w:cs/>
        </w:rPr>
        <w:t>และ ทำความสัมพันธ์กับ กลุ่มเป้าหมาย องค์กร และ ทำการสื่อสารการตลาดแบบบูรณาการมากขึ้น</w:t>
      </w:r>
      <w:r w:rsidR="00144A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3402" w:rsidRPr="0053680E" w:rsidRDefault="009E3402" w:rsidP="009E34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47D0" w:rsidRPr="00DB33C2" w:rsidRDefault="004947D0" w:rsidP="009E3402">
      <w:pPr>
        <w:pStyle w:val="a3"/>
        <w:numPr>
          <w:ilvl w:val="0"/>
          <w:numId w:val="2"/>
        </w:numPr>
        <w:jc w:val="thaiDistribute"/>
        <w:rPr>
          <w:rFonts w:ascii="TH SarabunPSK" w:eastAsia="Times New Roman" w:hAnsi="TH SarabunPSK" w:cs="TH SarabunPSK"/>
          <w:szCs w:val="32"/>
        </w:rPr>
      </w:pPr>
      <w:r w:rsidRPr="00DB33C2">
        <w:rPr>
          <w:rFonts w:ascii="TH SarabunPSK" w:eastAsiaTheme="minorEastAsia" w:hAnsi="TH SarabunPSK" w:cs="TH SarabunPSK"/>
          <w:b/>
          <w:bCs/>
          <w:kern w:val="24"/>
          <w:szCs w:val="32"/>
          <w:cs/>
        </w:rPr>
        <w:t>วิธีดำเนินการวิจัย</w:t>
      </w:r>
    </w:p>
    <w:p w:rsidR="004947D0" w:rsidRDefault="004947D0" w:rsidP="009E34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76EA">
        <w:rPr>
          <w:rFonts w:ascii="TH SarabunPSK" w:eastAsia="Times New Roman" w:hAnsi="TH SarabunPSK" w:cs="TH SarabunPSK"/>
          <w:sz w:val="32"/>
          <w:szCs w:val="32"/>
          <w:cs/>
        </w:rPr>
        <w:t>การวิจัยนี้เป็นการวิจัย</w:t>
      </w:r>
      <w:r w:rsidR="006040C0">
        <w:rPr>
          <w:rFonts w:ascii="TH SarabunPSK" w:eastAsia="Times New Roman" w:hAnsi="TH SarabunPSK" w:cs="TH SarabunPSK" w:hint="cs"/>
          <w:sz w:val="32"/>
          <w:szCs w:val="32"/>
          <w:cs/>
        </w:rPr>
        <w:t>ผสมผสานระหว่างการวิจัยเชิงคุณภาพและเชิงปริมาณ</w:t>
      </w:r>
      <w:r w:rsidRPr="00CD76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D76E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ประชากรที่ศึกษา</w:t>
      </w:r>
      <w:r w:rsidRPr="00CD76EA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>เป็น</w:t>
      </w:r>
      <w:r w:rsidR="00181EC1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</w:t>
      </w:r>
      <w:r w:rsidR="00181EC1">
        <w:rPr>
          <w:rFonts w:ascii="TH SarabunPSK" w:eastAsia="MS Mincho" w:hAnsi="TH SarabunPSK" w:cs="TH SarabunPSK" w:hint="cs"/>
          <w:color w:val="000000" w:themeColor="text1"/>
          <w:cs/>
          <w:lang w:eastAsia="ja-JP"/>
        </w:rPr>
        <w:t>ผู้ประกอบการ</w:t>
      </w:r>
      <w:r w:rsidR="004C6BBB">
        <w:rPr>
          <w:rFonts w:ascii="TH SarabunPSK" w:eastAsia="MS Mincho" w:hAnsi="TH SarabunPSK" w:cs="TH SarabunPSK" w:hint="cs"/>
          <w:color w:val="000000" w:themeColor="text1"/>
          <w:cs/>
          <w:lang w:eastAsia="ja-JP"/>
        </w:rPr>
        <w:t>ร้าน</w:t>
      </w:r>
      <w:r w:rsidR="00181EC1">
        <w:rPr>
          <w:rFonts w:ascii="TH SarabunPSK" w:eastAsia="MS Mincho" w:hAnsi="TH SarabunPSK" w:cs="TH SarabunPSK" w:hint="cs"/>
          <w:color w:val="000000" w:themeColor="text1"/>
          <w:cs/>
          <w:lang w:eastAsia="ja-JP"/>
        </w:rPr>
        <w:t xml:space="preserve">ค้าชายแดนไทย </w:t>
      </w:r>
      <w:r w:rsidR="00181EC1">
        <w:rPr>
          <w:rFonts w:ascii="TH SarabunPSK" w:eastAsia="MS Mincho" w:hAnsi="TH SarabunPSK" w:cs="TH SarabunPSK"/>
          <w:color w:val="000000" w:themeColor="text1"/>
          <w:lang w:eastAsia="ja-JP"/>
        </w:rPr>
        <w:t>–</w:t>
      </w:r>
      <w:r w:rsidR="00181EC1">
        <w:rPr>
          <w:rFonts w:ascii="TH SarabunPSK" w:eastAsia="MS Mincho" w:hAnsi="TH SarabunPSK" w:cs="TH SarabunPSK" w:hint="cs"/>
          <w:color w:val="000000" w:themeColor="text1"/>
          <w:cs/>
          <w:lang w:eastAsia="ja-JP"/>
        </w:rPr>
        <w:t xml:space="preserve"> </w:t>
      </w:r>
      <w:r w:rsidR="00181EC1" w:rsidRPr="00DA4919">
        <w:rPr>
          <w:rFonts w:ascii="TH SarabunPSK" w:eastAsia="MS Mincho" w:hAnsi="TH SarabunPSK" w:cs="TH SarabunPSK"/>
          <w:color w:val="000000" w:themeColor="text1"/>
          <w:cs/>
          <w:lang w:eastAsia="ja-JP"/>
        </w:rPr>
        <w:t>กัมพูชา</w:t>
      </w:r>
      <w:r w:rsidR="00181EC1">
        <w:rPr>
          <w:rFonts w:ascii="TH SarabunPSK" w:eastAsia="MS Mincho" w:hAnsi="TH SarabunPSK" w:cs="TH SarabunPSK" w:hint="cs"/>
          <w:color w:val="000000" w:themeColor="text1"/>
          <w:cs/>
          <w:lang w:eastAsia="ja-JP"/>
        </w:rPr>
        <w:t xml:space="preserve"> </w:t>
      </w:r>
      <w:r w:rsidRPr="00CD76EA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ในพื้นที่</w:t>
      </w:r>
      <w:r w:rsidRPr="00CD76E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ชายแดน</w:t>
      </w:r>
      <w:r w:rsidR="00181E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ประเทศไทย</w:t>
      </w:r>
      <w:r w:rsidRPr="00CD76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ติดต่อประเทศกัมพูชา ในจังหวัดจันทบุรี </w:t>
      </w:r>
      <w:r w:rsidRPr="00CD76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กลุ่มตัวอย่าง </w:t>
      </w:r>
      <w:r w:rsidRPr="00CD76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มีจำนวน </w:t>
      </w:r>
      <w:r w:rsidR="00181EC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CD76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CD76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CD76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ทำการสุ่มตัว</w:t>
      </w:r>
      <w:r w:rsidR="008310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อย่างแบบเฉพาะเจาะจง</w:t>
      </w:r>
      <w:r w:rsidRPr="00CD76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D76E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เครื่องมือที่ใช้ในการวิจัยได้แก่ การสนทนากลุ่ม</w:t>
      </w:r>
      <w:r w:rsidRPr="00CD76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ย่อย</w:t>
      </w:r>
      <w:r w:rsidRPr="00CD76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CD76EA">
        <w:rPr>
          <w:rFonts w:ascii="TH SarabunPSK" w:hAnsi="TH SarabunPSK" w:cs="TH SarabunPSK"/>
          <w:color w:val="000000" w:themeColor="text1"/>
          <w:sz w:val="32"/>
          <w:szCs w:val="32"/>
        </w:rPr>
        <w:t>Focus Groups</w:t>
      </w:r>
      <w:r w:rsidR="00223C62" w:rsidRPr="00CD76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สถิติที่ใช้ในการวิเคราะห์ได้แก่สถิติเชิงบรรยาย</w:t>
      </w:r>
      <w:r w:rsidR="006040C0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ค่าความถี่ </w:t>
      </w:r>
      <w:r w:rsidR="00223C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40C0">
        <w:rPr>
          <w:rFonts w:ascii="TH SarabunPSK" w:hAnsi="TH SarabunPSK" w:cs="TH SarabunPSK" w:hint="cs"/>
          <w:sz w:val="32"/>
          <w:szCs w:val="32"/>
          <w:cs/>
        </w:rPr>
        <w:t xml:space="preserve">ค่าร้อยละ และการวิเคราะห์เชิงเนื้อหา </w:t>
      </w:r>
      <w:r w:rsidR="004C6BBB">
        <w:rPr>
          <w:rFonts w:ascii="TH SarabunPSK" w:hAnsi="TH SarabunPSK" w:cs="TH SarabunPSK" w:hint="cs"/>
          <w:sz w:val="32"/>
          <w:szCs w:val="32"/>
          <w:cs/>
        </w:rPr>
        <w:t>(</w:t>
      </w:r>
      <w:r w:rsidR="004C6BBB">
        <w:rPr>
          <w:rFonts w:ascii="TH SarabunPSK" w:hAnsi="TH SarabunPSK" w:cs="TH SarabunPSK"/>
          <w:sz w:val="32"/>
          <w:szCs w:val="32"/>
        </w:rPr>
        <w:t>Content analysis</w:t>
      </w:r>
      <w:r w:rsidR="004C6BB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3402" w:rsidRPr="00CD76EA" w:rsidRDefault="009E3402" w:rsidP="009E34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47D0" w:rsidRPr="00DB33C2" w:rsidRDefault="004947D0" w:rsidP="009E3402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DB33C2">
        <w:rPr>
          <w:rFonts w:ascii="TH SarabunPSK" w:hAnsi="TH SarabunPSK" w:cs="TH SarabunPSK"/>
          <w:b/>
          <w:bCs/>
          <w:szCs w:val="32"/>
          <w:cs/>
        </w:rPr>
        <w:t>สรุปผลการวิจัยและการอภิปรายผล</w:t>
      </w:r>
    </w:p>
    <w:p w:rsidR="004947D0" w:rsidRPr="00056374" w:rsidRDefault="004947D0" w:rsidP="009E340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3F0">
        <w:rPr>
          <w:rFonts w:ascii="TH SarabunPSK" w:hAnsi="TH SarabunPSK" w:cs="TH SarabunPSK"/>
          <w:szCs w:val="32"/>
          <w:cs/>
        </w:rPr>
        <w:t>ผลการศึกษาผลิตภัณฑ์ที่สามารถตอบสนอง</w:t>
      </w:r>
      <w:r w:rsidRPr="00B173F0">
        <w:rPr>
          <w:rFonts w:ascii="TH SarabunPSK" w:hAnsi="TH SarabunPSK" w:cs="TH SarabunPSK" w:hint="cs"/>
          <w:szCs w:val="32"/>
          <w:cs/>
        </w:rPr>
        <w:t>ต่อพฤติกรรม</w:t>
      </w:r>
      <w:r w:rsidRPr="00B173F0">
        <w:rPr>
          <w:rFonts w:ascii="TH SarabunPSK" w:hAnsi="TH SarabunPSK" w:cs="TH SarabunPSK"/>
          <w:szCs w:val="32"/>
          <w:cs/>
        </w:rPr>
        <w:t>ความต้องการใช้</w:t>
      </w:r>
      <w:r w:rsidR="00BC7B56" w:rsidRPr="0076310E">
        <w:rPr>
          <w:rFonts w:ascii="TH SarabunPSK" w:hAnsi="TH SarabunPSK" w:cs="TH SarabunPSK"/>
          <w:sz w:val="32"/>
          <w:szCs w:val="32"/>
          <w:cs/>
        </w:rPr>
        <w:t>ความต้องการใช้</w:t>
      </w:r>
      <w:r w:rsidR="00BC7B56">
        <w:rPr>
          <w:rFonts w:ascii="TH SarabunPSK" w:hAnsi="TH SarabunPSK" w:cs="TH SarabunPSK" w:hint="cs"/>
          <w:sz w:val="32"/>
          <w:szCs w:val="32"/>
          <w:cs/>
        </w:rPr>
        <w:t>ผลิตภัณฑ์ทางการเงิน</w:t>
      </w:r>
      <w:r w:rsidR="00BC7B56" w:rsidRPr="0076310E">
        <w:rPr>
          <w:rFonts w:ascii="TH SarabunPSK" w:hAnsi="TH SarabunPSK" w:cs="TH SarabunPSK"/>
          <w:sz w:val="32"/>
          <w:szCs w:val="32"/>
          <w:cs/>
        </w:rPr>
        <w:t>ของ</w:t>
      </w:r>
      <w:r w:rsidR="00BC7B56">
        <w:rPr>
          <w:rFonts w:ascii="TH SarabunPSK" w:hAnsi="TH SarabunPSK" w:cs="TH SarabunPSK" w:hint="cs"/>
          <w:sz w:val="32"/>
          <w:szCs w:val="32"/>
          <w:cs/>
        </w:rPr>
        <w:t>ผู้ประกอบการร้านค้าชายแดน</w:t>
      </w:r>
      <w:r w:rsidRPr="00AB0665">
        <w:rPr>
          <w:rFonts w:ascii="TH SarabunPSK" w:hAnsi="TH SarabunPSK" w:cs="TH SarabunPSK" w:hint="cs"/>
          <w:cs/>
        </w:rPr>
        <w:t>ด้าน</w:t>
      </w:r>
      <w:r w:rsidR="00BC7B56">
        <w:rPr>
          <w:rFonts w:ascii="TH SarabunPSK" w:hAnsi="TH SarabunPSK" w:cs="TH SarabunPSK" w:hint="cs"/>
          <w:cs/>
        </w:rPr>
        <w:t>สามด้านได้แก่ด้าน</w:t>
      </w:r>
      <w:r w:rsidR="00BC7B56">
        <w:rPr>
          <w:rFonts w:ascii="TH SarabunPSK" w:hAnsi="TH SarabunPSK" w:cs="TH SarabunPSK" w:hint="cs"/>
          <w:szCs w:val="32"/>
          <w:cs/>
        </w:rPr>
        <w:t>สินเชื่อ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ด้านเงิน</w:t>
      </w:r>
      <w:r w:rsidR="00BC7B56">
        <w:rPr>
          <w:rFonts w:ascii="TH SarabunPSK" w:hAnsi="TH SarabunPSK" w:cs="TH SarabunPSK" w:hint="cs"/>
          <w:szCs w:val="32"/>
          <w:cs/>
        </w:rPr>
        <w:t>ฝาก</w:t>
      </w:r>
      <w:r>
        <w:rPr>
          <w:rFonts w:ascii="TH SarabunPSK" w:hAnsi="TH SarabunPSK" w:cs="TH SarabunPSK" w:hint="cs"/>
          <w:szCs w:val="32"/>
          <w:cs/>
        </w:rPr>
        <w:t xml:space="preserve"> และ ด้านบริการเสริมต่างๆ ดังแสดงในตารางที่</w:t>
      </w:r>
      <w:r w:rsidR="00BC7B56">
        <w:rPr>
          <w:rFonts w:ascii="TH SarabunPSK" w:hAnsi="TH SarabunPSK" w:cs="TH SarabunPSK"/>
          <w:sz w:val="32"/>
          <w:szCs w:val="32"/>
        </w:rPr>
        <w:t xml:space="preserve"> </w:t>
      </w:r>
      <w:r w:rsidR="00056374" w:rsidRPr="00056374">
        <w:rPr>
          <w:rFonts w:ascii="TH SarabunPSK" w:hAnsi="TH SarabunPSK" w:cs="TH SarabunPSK"/>
          <w:sz w:val="32"/>
          <w:szCs w:val="32"/>
        </w:rPr>
        <w:t>2</w:t>
      </w:r>
      <w:r w:rsidRPr="00056374">
        <w:rPr>
          <w:rFonts w:ascii="TH SarabunPSK" w:hAnsi="TH SarabunPSK" w:cs="TH SarabunPSK" w:hint="cs"/>
          <w:sz w:val="32"/>
          <w:szCs w:val="32"/>
          <w:cs/>
        </w:rPr>
        <w:t>-</w:t>
      </w:r>
      <w:r w:rsidR="00BC7B56">
        <w:rPr>
          <w:rFonts w:ascii="TH SarabunPSK" w:hAnsi="TH SarabunPSK" w:cs="TH SarabunPSK"/>
          <w:sz w:val="32"/>
          <w:szCs w:val="32"/>
        </w:rPr>
        <w:t>5</w:t>
      </w:r>
    </w:p>
    <w:p w:rsidR="0090297D" w:rsidRDefault="0090297D" w:rsidP="00BA6D6A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368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241">
        <w:rPr>
          <w:rFonts w:ascii="TH SarabunPSK" w:hAnsi="TH SarabunPSK" w:cs="TH SarabunPSK"/>
          <w:sz w:val="32"/>
          <w:szCs w:val="32"/>
        </w:rPr>
        <w:t xml:space="preserve">7.1) </w:t>
      </w:r>
      <w:r w:rsidR="0053680E">
        <w:rPr>
          <w:rFonts w:ascii="TH SarabunPSK" w:hAnsi="TH SarabunPSK" w:cs="TH SarabunPSK" w:hint="cs"/>
          <w:sz w:val="32"/>
          <w:szCs w:val="32"/>
          <w:cs/>
        </w:rPr>
        <w:t>ผล</w:t>
      </w:r>
      <w:r w:rsidR="0053680E" w:rsidRPr="0076310E">
        <w:rPr>
          <w:rFonts w:ascii="TH SarabunPSK" w:hAnsi="TH SarabunPSK" w:cs="TH SarabunPSK"/>
          <w:sz w:val="32"/>
          <w:szCs w:val="32"/>
          <w:cs/>
        </w:rPr>
        <w:t>จาก</w:t>
      </w:r>
      <w:r w:rsidR="0053680E">
        <w:rPr>
          <w:rFonts w:ascii="TH SarabunPSK" w:hAnsi="TH SarabunPSK" w:cs="TH SarabunPSK" w:hint="cs"/>
          <w:sz w:val="32"/>
          <w:szCs w:val="32"/>
          <w:cs/>
        </w:rPr>
        <w:t xml:space="preserve"> การสนทนากลุ่ม พบว่า </w:t>
      </w:r>
      <w:r w:rsidR="0053680E" w:rsidRPr="0076310E">
        <w:rPr>
          <w:rFonts w:ascii="TH SarabunPSK" w:hAnsi="TH SarabunPSK" w:cs="TH SarabunPSK"/>
          <w:sz w:val="32"/>
          <w:szCs w:val="32"/>
          <w:cs/>
        </w:rPr>
        <w:t>ผลิตภัณฑ์ของธนาคารสามารถ</w:t>
      </w:r>
      <w:r w:rsidR="0053680E">
        <w:rPr>
          <w:rFonts w:ascii="TH SarabunPSK" w:hAnsi="TH SarabunPSK" w:cs="TH SarabunPSK" w:hint="cs"/>
          <w:sz w:val="32"/>
          <w:szCs w:val="32"/>
          <w:cs/>
        </w:rPr>
        <w:t>ตอบสนอง</w:t>
      </w:r>
      <w:r w:rsidR="0053680E" w:rsidRPr="0076310E">
        <w:rPr>
          <w:rFonts w:ascii="TH SarabunPSK" w:hAnsi="TH SarabunPSK" w:cs="TH SarabunPSK" w:hint="cs"/>
          <w:sz w:val="32"/>
          <w:szCs w:val="32"/>
          <w:cs/>
        </w:rPr>
        <w:t>ต่อพฤติกรรม</w:t>
      </w:r>
      <w:r w:rsidR="0053680E" w:rsidRPr="0076310E">
        <w:rPr>
          <w:rFonts w:ascii="TH SarabunPSK" w:hAnsi="TH SarabunPSK" w:cs="TH SarabunPSK"/>
          <w:sz w:val="32"/>
          <w:szCs w:val="32"/>
          <w:cs/>
        </w:rPr>
        <w:t>ความต้องการใช้</w:t>
      </w:r>
      <w:r w:rsidR="00BC7B56">
        <w:rPr>
          <w:rFonts w:ascii="TH SarabunPSK" w:hAnsi="TH SarabunPSK" w:cs="TH SarabunPSK" w:hint="cs"/>
          <w:sz w:val="32"/>
          <w:szCs w:val="32"/>
          <w:cs/>
        </w:rPr>
        <w:t>ผลิตภัณฑ์ทางการเงินสามด้าน</w:t>
      </w:r>
      <w:r w:rsidR="0053680E" w:rsidRPr="0076310E">
        <w:rPr>
          <w:rFonts w:ascii="TH SarabunPSK" w:hAnsi="TH SarabunPSK" w:cs="TH SarabunPSK"/>
          <w:sz w:val="32"/>
          <w:szCs w:val="32"/>
          <w:cs/>
        </w:rPr>
        <w:t>ของ</w:t>
      </w:r>
      <w:r w:rsidR="00056374">
        <w:rPr>
          <w:rFonts w:ascii="TH SarabunPSK" w:hAnsi="TH SarabunPSK" w:cs="TH SarabunPSK" w:hint="cs"/>
          <w:sz w:val="32"/>
          <w:szCs w:val="32"/>
          <w:cs/>
        </w:rPr>
        <w:t>ผู้ประกอบการร้านค้าชายแดน</w:t>
      </w:r>
      <w:r w:rsidR="00BC7B56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BC7B56">
        <w:rPr>
          <w:rFonts w:ascii="TH SarabunPSK" w:hAnsi="TH SarabunPSK" w:cs="TH SarabunPSK"/>
          <w:sz w:val="32"/>
          <w:szCs w:val="32"/>
        </w:rPr>
        <w:t>-</w:t>
      </w:r>
      <w:r w:rsidR="00BC7B56">
        <w:rPr>
          <w:rFonts w:ascii="TH SarabunPSK" w:hAnsi="TH SarabunPSK" w:cs="TH SarabunPSK" w:hint="cs"/>
          <w:sz w:val="32"/>
          <w:szCs w:val="32"/>
          <w:cs/>
        </w:rPr>
        <w:t xml:space="preserve">กัมพูชา </w:t>
      </w:r>
      <w:r w:rsidR="0053680E">
        <w:rPr>
          <w:rFonts w:ascii="TH SarabunPSK" w:hAnsi="TH SarabunPSK" w:cs="TH SarabunPSK" w:hint="cs"/>
          <w:sz w:val="32"/>
          <w:szCs w:val="32"/>
          <w:cs/>
        </w:rPr>
        <w:t>ดังตารางที่</w:t>
      </w:r>
      <w:r w:rsidR="00BC7B56">
        <w:rPr>
          <w:rFonts w:ascii="TH SarabunPSK" w:hAnsi="TH SarabunPSK" w:cs="TH SarabunPSK"/>
          <w:sz w:val="32"/>
          <w:szCs w:val="32"/>
        </w:rPr>
        <w:t>2</w:t>
      </w:r>
      <w:r w:rsidR="0053680E" w:rsidRPr="007631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297D" w:rsidRDefault="0053680E" w:rsidP="009E3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310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6D6A" w:rsidRDefault="00BA6D6A" w:rsidP="009E3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D6A" w:rsidRDefault="00BA6D6A" w:rsidP="009E3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D6A" w:rsidRDefault="00BA6D6A" w:rsidP="009E3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6374" w:rsidRPr="006D4677" w:rsidRDefault="0090297D" w:rsidP="00BA6D6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677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="00BA6D6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4D47D9" w:rsidRPr="006D4677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4D47D9" w:rsidRPr="006D4677">
        <w:rPr>
          <w:rFonts w:ascii="TH SarabunPSK" w:eastAsia="Calibri" w:hAnsi="TH SarabunPSK" w:cs="TH SarabunPSK" w:hint="cs"/>
          <w:sz w:val="32"/>
          <w:szCs w:val="32"/>
          <w:cs/>
        </w:rPr>
        <w:t xml:space="preserve"> อัตราร้อยละของการตรงต่อพฤติกรรมความต้องการใช้ประเภทผลิตภัณฑ์ทางการเงิน3</w:t>
      </w:r>
      <w:r w:rsidRPr="006D4677">
        <w:rPr>
          <w:rFonts w:ascii="TH SarabunPSK" w:eastAsia="Calibri" w:hAnsi="TH SarabunPSK" w:cs="TH SarabunPSK"/>
          <w:sz w:val="32"/>
          <w:szCs w:val="32"/>
          <w:cs/>
        </w:rPr>
        <w:t xml:space="preserve"> ด้าน ของ</w:t>
      </w:r>
    </w:p>
    <w:p w:rsidR="0090297D" w:rsidRPr="006D4677" w:rsidRDefault="0090297D" w:rsidP="00BA6D6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D4677">
        <w:rPr>
          <w:rFonts w:ascii="TH SarabunPSK" w:eastAsia="Calibri" w:hAnsi="TH SarabunPSK" w:cs="TH SarabunPSK"/>
          <w:sz w:val="32"/>
          <w:szCs w:val="32"/>
          <w:cs/>
        </w:rPr>
        <w:t>ผู้ประกอบการร้านค้าชายแดน ไทย</w:t>
      </w:r>
      <w:r w:rsidRPr="006D4677">
        <w:rPr>
          <w:rFonts w:ascii="TH SarabunPSK" w:eastAsia="Calibri" w:hAnsi="TH SarabunPSK" w:cs="TH SarabunPSK"/>
          <w:sz w:val="32"/>
          <w:szCs w:val="32"/>
        </w:rPr>
        <w:t>-</w:t>
      </w:r>
      <w:r w:rsidRPr="006D4677">
        <w:rPr>
          <w:rFonts w:ascii="TH SarabunPSK" w:eastAsia="Calibri" w:hAnsi="TH SarabunPSK" w:cs="TH SarabunPSK"/>
          <w:sz w:val="32"/>
          <w:szCs w:val="32"/>
          <w:cs/>
        </w:rPr>
        <w:t>กัมพูชา</w:t>
      </w:r>
    </w:p>
    <w:tbl>
      <w:tblPr>
        <w:tblStyle w:val="ad"/>
        <w:tblW w:w="0" w:type="auto"/>
        <w:tblInd w:w="108" w:type="dxa"/>
        <w:tblLook w:val="04A0"/>
      </w:tblPr>
      <w:tblGrid>
        <w:gridCol w:w="4820"/>
        <w:gridCol w:w="3827"/>
      </w:tblGrid>
      <w:tr w:rsidR="0090297D" w:rsidRPr="006D4677" w:rsidTr="0090297D">
        <w:tc>
          <w:tcPr>
            <w:tcW w:w="4820" w:type="dxa"/>
          </w:tcPr>
          <w:p w:rsidR="0090297D" w:rsidRPr="006D4677" w:rsidRDefault="0090297D" w:rsidP="009E3402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6D4677">
              <w:rPr>
                <w:rFonts w:ascii="TH SarabunPSK" w:eastAsia="Calibri" w:hAnsi="TH SarabunPSK" w:cs="TH SarabunPSK"/>
                <w:cs/>
              </w:rPr>
              <w:t>ประเภทผลิตภัณฑ์</w:t>
            </w:r>
          </w:p>
        </w:tc>
        <w:tc>
          <w:tcPr>
            <w:tcW w:w="3827" w:type="dxa"/>
          </w:tcPr>
          <w:p w:rsidR="00D13324" w:rsidRPr="006D4677" w:rsidRDefault="0090297D" w:rsidP="009E3402">
            <w:pPr>
              <w:jc w:val="center"/>
              <w:rPr>
                <w:rFonts w:ascii="TH SarabunPSK" w:eastAsia="Calibri" w:hAnsi="TH SarabunPSK" w:cs="TH SarabunPSK"/>
              </w:rPr>
            </w:pPr>
            <w:r w:rsidRPr="006D4677">
              <w:rPr>
                <w:rFonts w:ascii="TH SarabunPSK" w:eastAsia="Calibri" w:hAnsi="TH SarabunPSK" w:cs="TH SarabunPSK"/>
                <w:cs/>
              </w:rPr>
              <w:t>ร้อยละของ</w:t>
            </w:r>
            <w:r w:rsidR="00E906D1" w:rsidRPr="006D4677">
              <w:rPr>
                <w:rFonts w:ascii="TH SarabunPSK" w:eastAsia="Calibri" w:hAnsi="TH SarabunPSK" w:cs="TH SarabunPSK"/>
                <w:cs/>
              </w:rPr>
              <w:t>การตรงต่อ</w:t>
            </w:r>
            <w:r w:rsidR="00D13324" w:rsidRPr="006D4677">
              <w:rPr>
                <w:rFonts w:ascii="TH SarabunPSK" w:eastAsia="Calibri" w:hAnsi="TH SarabunPSK" w:cs="TH SarabunPSK"/>
                <w:cs/>
              </w:rPr>
              <w:t>พฤติกรรม</w:t>
            </w:r>
          </w:p>
          <w:p w:rsidR="0090297D" w:rsidRPr="006D4677" w:rsidRDefault="0090297D" w:rsidP="009E3402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6D4677">
              <w:rPr>
                <w:rFonts w:ascii="TH SarabunPSK" w:eastAsia="Calibri" w:hAnsi="TH SarabunPSK" w:cs="TH SarabunPSK"/>
                <w:cs/>
              </w:rPr>
              <w:t>ความต้องการ</w:t>
            </w:r>
          </w:p>
        </w:tc>
      </w:tr>
      <w:tr w:rsidR="0090297D" w:rsidRPr="006D4677" w:rsidTr="0090297D">
        <w:tc>
          <w:tcPr>
            <w:tcW w:w="4820" w:type="dxa"/>
          </w:tcPr>
          <w:p w:rsidR="0090297D" w:rsidRPr="006D4677" w:rsidRDefault="0090297D" w:rsidP="009E3402">
            <w:pPr>
              <w:jc w:val="center"/>
              <w:rPr>
                <w:rFonts w:ascii="TH SarabunPSK" w:eastAsia="Calibri" w:hAnsi="TH SarabunPSK" w:cs="TH SarabunPSK"/>
              </w:rPr>
            </w:pPr>
            <w:r w:rsidRPr="006D4677">
              <w:rPr>
                <w:rFonts w:ascii="TH SarabunPSK" w:hAnsi="TH SarabunPSK" w:cs="TH SarabunPSK"/>
                <w:cs/>
              </w:rPr>
              <w:t>ด้านสินเชื่อ</w:t>
            </w:r>
          </w:p>
        </w:tc>
        <w:tc>
          <w:tcPr>
            <w:tcW w:w="3827" w:type="dxa"/>
          </w:tcPr>
          <w:p w:rsidR="0090297D" w:rsidRPr="006D4677" w:rsidRDefault="0090297D" w:rsidP="009E3402">
            <w:pPr>
              <w:jc w:val="center"/>
              <w:rPr>
                <w:rFonts w:ascii="TH SarabunPSK" w:eastAsia="Calibri" w:hAnsi="TH SarabunPSK" w:cs="TH SarabunPSK"/>
              </w:rPr>
            </w:pPr>
            <w:r w:rsidRPr="006D4677">
              <w:rPr>
                <w:rFonts w:ascii="TH SarabunPSK" w:eastAsia="Calibri" w:hAnsi="TH SarabunPSK" w:cs="TH SarabunPSK"/>
              </w:rPr>
              <w:t>95.00</w:t>
            </w:r>
          </w:p>
        </w:tc>
      </w:tr>
      <w:tr w:rsidR="0090297D" w:rsidRPr="006D4677" w:rsidTr="0090297D">
        <w:tc>
          <w:tcPr>
            <w:tcW w:w="4820" w:type="dxa"/>
          </w:tcPr>
          <w:p w:rsidR="0090297D" w:rsidRPr="006D4677" w:rsidRDefault="0090297D" w:rsidP="009E3402">
            <w:pPr>
              <w:jc w:val="center"/>
              <w:rPr>
                <w:rFonts w:ascii="TH SarabunPSK" w:hAnsi="TH SarabunPSK" w:cs="TH SarabunPSK"/>
              </w:rPr>
            </w:pPr>
            <w:r w:rsidRPr="006D4677">
              <w:rPr>
                <w:rFonts w:ascii="TH SarabunPSK" w:hAnsi="TH SarabunPSK" w:cs="TH SarabunPSK"/>
                <w:cs/>
              </w:rPr>
              <w:t>ด้านบริการเสริม</w:t>
            </w:r>
          </w:p>
        </w:tc>
        <w:tc>
          <w:tcPr>
            <w:tcW w:w="3827" w:type="dxa"/>
          </w:tcPr>
          <w:p w:rsidR="0090297D" w:rsidRPr="006D4677" w:rsidRDefault="0090297D" w:rsidP="009E3402">
            <w:pPr>
              <w:jc w:val="center"/>
              <w:rPr>
                <w:rFonts w:ascii="TH SarabunPSK" w:eastAsia="Calibri" w:hAnsi="TH SarabunPSK" w:cs="TH SarabunPSK"/>
              </w:rPr>
            </w:pPr>
            <w:r w:rsidRPr="006D4677">
              <w:rPr>
                <w:rFonts w:ascii="TH SarabunPSK" w:eastAsia="Calibri" w:hAnsi="TH SarabunPSK" w:cs="TH SarabunPSK"/>
              </w:rPr>
              <w:t>92.00</w:t>
            </w:r>
          </w:p>
        </w:tc>
      </w:tr>
      <w:tr w:rsidR="00D13324" w:rsidRPr="006D4677" w:rsidTr="0090297D">
        <w:tc>
          <w:tcPr>
            <w:tcW w:w="4820" w:type="dxa"/>
          </w:tcPr>
          <w:p w:rsidR="00D13324" w:rsidRPr="006D4677" w:rsidRDefault="00D13324" w:rsidP="009E3402">
            <w:pPr>
              <w:jc w:val="center"/>
              <w:rPr>
                <w:rFonts w:ascii="TH SarabunPSK" w:hAnsi="TH SarabunPSK" w:cs="TH SarabunPSK"/>
                <w:cs/>
              </w:rPr>
            </w:pPr>
            <w:r w:rsidRPr="006D4677">
              <w:rPr>
                <w:rFonts w:ascii="TH SarabunPSK" w:hAnsi="TH SarabunPSK" w:cs="TH SarabunPSK"/>
                <w:cs/>
              </w:rPr>
              <w:t>ด้านเงินฝาก</w:t>
            </w:r>
          </w:p>
        </w:tc>
        <w:tc>
          <w:tcPr>
            <w:tcW w:w="3827" w:type="dxa"/>
          </w:tcPr>
          <w:p w:rsidR="00D13324" w:rsidRPr="006D4677" w:rsidRDefault="00D13324" w:rsidP="009E3402">
            <w:pPr>
              <w:jc w:val="center"/>
              <w:rPr>
                <w:rFonts w:ascii="TH SarabunPSK" w:hAnsi="TH SarabunPSK" w:cs="TH SarabunPSK"/>
              </w:rPr>
            </w:pPr>
            <w:r w:rsidRPr="006D4677">
              <w:rPr>
                <w:rFonts w:ascii="TH SarabunPSK" w:hAnsi="TH SarabunPSK" w:cs="TH SarabunPSK"/>
              </w:rPr>
              <w:t>63.00</w:t>
            </w:r>
          </w:p>
        </w:tc>
      </w:tr>
    </w:tbl>
    <w:p w:rsidR="0090297D" w:rsidRPr="006D4677" w:rsidRDefault="0090297D" w:rsidP="009E3402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</w:p>
    <w:p w:rsidR="0090297D" w:rsidRPr="006D4677" w:rsidRDefault="0090297D" w:rsidP="00BA6D6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D4677">
        <w:rPr>
          <w:rFonts w:ascii="TH SarabunPSK" w:eastAsia="Calibri" w:hAnsi="TH SarabunPSK" w:cs="TH SarabunPSK"/>
          <w:sz w:val="32"/>
          <w:szCs w:val="32"/>
          <w:cs/>
        </w:rPr>
        <w:t xml:space="preserve">ข้อมูลจากตารางที่ </w:t>
      </w:r>
      <w:r w:rsidR="00BC7B56" w:rsidRPr="006D4677">
        <w:rPr>
          <w:rFonts w:ascii="TH SarabunPSK" w:eastAsia="Calibri" w:hAnsi="TH SarabunPSK" w:cs="TH SarabunPSK"/>
          <w:sz w:val="32"/>
          <w:szCs w:val="32"/>
        </w:rPr>
        <w:t>2</w:t>
      </w:r>
      <w:r w:rsidRPr="006D46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D47D9" w:rsidRPr="006D4677">
        <w:rPr>
          <w:rFonts w:ascii="TH SarabunPSK" w:eastAsia="Calibri" w:hAnsi="TH SarabunPSK" w:cs="TH SarabunPSK" w:hint="cs"/>
          <w:sz w:val="32"/>
          <w:szCs w:val="32"/>
          <w:cs/>
        </w:rPr>
        <w:t>พบว่า ประเภทของผลิตภัณฑ์ทางการเงินที่ธนาคารให้บริการได้ตรงต่อพฤติกรรมความต้องการของ</w:t>
      </w:r>
      <w:r w:rsidR="00D13324" w:rsidRPr="006D46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D4677">
        <w:rPr>
          <w:rFonts w:ascii="TH SarabunPSK" w:eastAsia="Calibri" w:hAnsi="TH SarabunPSK" w:cs="TH SarabunPSK"/>
          <w:sz w:val="32"/>
          <w:szCs w:val="32"/>
          <w:cs/>
        </w:rPr>
        <w:t>ผู้ประกอบการร้านค้าชายแดนไทย</w:t>
      </w:r>
      <w:r w:rsidRPr="006D4677">
        <w:rPr>
          <w:rFonts w:ascii="TH SarabunPSK" w:eastAsia="Calibri" w:hAnsi="TH SarabunPSK" w:cs="TH SarabunPSK"/>
          <w:sz w:val="32"/>
          <w:szCs w:val="32"/>
        </w:rPr>
        <w:t>-</w:t>
      </w:r>
      <w:r w:rsidRPr="006D4677">
        <w:rPr>
          <w:rFonts w:ascii="TH SarabunPSK" w:eastAsia="Calibri" w:hAnsi="TH SarabunPSK" w:cs="TH SarabunPSK"/>
          <w:sz w:val="32"/>
          <w:szCs w:val="32"/>
          <w:cs/>
        </w:rPr>
        <w:t>กัมพูชา</w:t>
      </w:r>
      <w:r w:rsidR="00D13324" w:rsidRPr="006D4677">
        <w:rPr>
          <w:rFonts w:ascii="TH SarabunPSK" w:eastAsia="Calibri" w:hAnsi="TH SarabunPSK" w:cs="TH SarabunPSK"/>
          <w:sz w:val="32"/>
          <w:szCs w:val="32"/>
          <w:cs/>
        </w:rPr>
        <w:t xml:space="preserve">เป็นอันดับที่ </w:t>
      </w:r>
      <w:r w:rsidR="00D13324" w:rsidRPr="006D4677">
        <w:rPr>
          <w:rFonts w:ascii="TH SarabunPSK" w:eastAsia="Calibri" w:hAnsi="TH SarabunPSK" w:cs="TH SarabunPSK"/>
          <w:sz w:val="32"/>
          <w:szCs w:val="32"/>
        </w:rPr>
        <w:t>1</w:t>
      </w:r>
      <w:r w:rsidR="00D13324" w:rsidRPr="006D4677">
        <w:rPr>
          <w:rFonts w:ascii="TH SarabunPSK" w:eastAsia="Calibri" w:hAnsi="TH SarabunPSK" w:cs="TH SarabunPSK"/>
          <w:sz w:val="32"/>
          <w:szCs w:val="32"/>
          <w:cs/>
        </w:rPr>
        <w:t xml:space="preserve"> ได้แก่ ผลิตภัณฑ์ด้านสินเชื่อ </w:t>
      </w:r>
      <w:r w:rsidRPr="006D4677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="004D47D9" w:rsidRPr="006D4677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4D47D9" w:rsidRPr="006D4677">
        <w:rPr>
          <w:rFonts w:ascii="TH SarabunPSK" w:eastAsia="Calibri" w:hAnsi="TH SarabunPSK" w:cs="TH SarabunPSK"/>
          <w:sz w:val="32"/>
          <w:szCs w:val="32"/>
        </w:rPr>
        <w:t>5</w:t>
      </w:r>
      <w:r w:rsidR="004D47D9" w:rsidRPr="006D4677">
        <w:rPr>
          <w:rFonts w:ascii="TH SarabunPSK" w:eastAsia="Calibri" w:hAnsi="TH SarabunPSK" w:cs="TH SarabunPSK" w:hint="cs"/>
          <w:sz w:val="32"/>
          <w:szCs w:val="32"/>
          <w:cs/>
        </w:rPr>
        <w:t>.00 รองลงมาได้แก่</w:t>
      </w:r>
      <w:r w:rsidRPr="006D4677">
        <w:rPr>
          <w:rFonts w:ascii="TH SarabunPSK" w:eastAsia="Calibri" w:hAnsi="TH SarabunPSK" w:cs="TH SarabunPSK"/>
          <w:sz w:val="32"/>
          <w:szCs w:val="32"/>
          <w:cs/>
        </w:rPr>
        <w:t xml:space="preserve"> ด้านบริการเสริม ร้อยละ 92.00 และ อันดับสามได้แก่ ด้านเงินฝาก ร้อยละ </w:t>
      </w:r>
      <w:r w:rsidRPr="006D4677">
        <w:rPr>
          <w:rFonts w:ascii="TH SarabunPSK" w:eastAsia="Calibri" w:hAnsi="TH SarabunPSK" w:cs="TH SarabunPSK"/>
          <w:sz w:val="32"/>
          <w:szCs w:val="32"/>
        </w:rPr>
        <w:t>63</w:t>
      </w:r>
      <w:r w:rsidRPr="006D4677">
        <w:rPr>
          <w:rFonts w:ascii="TH SarabunPSK" w:eastAsia="Calibri" w:hAnsi="TH SarabunPSK" w:cs="TH SarabunPSK"/>
          <w:sz w:val="32"/>
          <w:szCs w:val="32"/>
          <w:cs/>
        </w:rPr>
        <w:t xml:space="preserve">.00 </w:t>
      </w:r>
    </w:p>
    <w:p w:rsidR="00310241" w:rsidRPr="006D4677" w:rsidRDefault="00BA6D6A" w:rsidP="00BA6D6A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</w:t>
      </w:r>
      <w:r w:rsidR="00310241" w:rsidRPr="006D4677">
        <w:rPr>
          <w:rFonts w:ascii="TH SarabunPSK" w:eastAsia="Calibri" w:hAnsi="TH SarabunPSK" w:cs="TH SarabunPSK"/>
          <w:sz w:val="32"/>
          <w:szCs w:val="32"/>
        </w:rPr>
        <w:t xml:space="preserve"> 7.2)</w:t>
      </w:r>
      <w:r w:rsidR="00310241" w:rsidRPr="006D4677">
        <w:rPr>
          <w:rFonts w:ascii="TH SarabunPSK" w:hAnsi="TH SarabunPSK" w:cs="TH SarabunPSK"/>
          <w:sz w:val="32"/>
          <w:szCs w:val="32"/>
          <w:cs/>
        </w:rPr>
        <w:t xml:space="preserve"> ผลการสำรวจข้อเสนอแนะของการให้บริการของธนาคารตามประเภทผลิตภัณฑ์ </w:t>
      </w:r>
      <w:r w:rsidR="00310241" w:rsidRPr="006D4677">
        <w:rPr>
          <w:rFonts w:ascii="TH SarabunPSK" w:hAnsi="TH SarabunPSK" w:cs="TH SarabunPSK"/>
          <w:sz w:val="32"/>
          <w:szCs w:val="32"/>
        </w:rPr>
        <w:t>3</w:t>
      </w:r>
      <w:r w:rsidR="00310241" w:rsidRPr="006D4677">
        <w:rPr>
          <w:rFonts w:ascii="TH SarabunPSK" w:hAnsi="TH SarabunPSK" w:cs="TH SarabunPSK"/>
          <w:sz w:val="32"/>
          <w:szCs w:val="32"/>
          <w:cs/>
        </w:rPr>
        <w:t xml:space="preserve"> ด้านได้แก่ ข้อเสนอแนะที่มีต่อการให้บริการด้านสินเชื่อ (</w:t>
      </w:r>
      <w:r w:rsidR="004D47D9" w:rsidRPr="006D4677">
        <w:rPr>
          <w:rFonts w:ascii="TH SarabunPSK" w:hAnsi="TH SarabunPSK" w:cs="TH SarabunPSK" w:hint="cs"/>
          <w:sz w:val="32"/>
          <w:szCs w:val="32"/>
          <w:cs/>
        </w:rPr>
        <w:t>แสดงในตารางที่</w:t>
      </w:r>
      <w:r w:rsidR="004D47D9" w:rsidRPr="006D4677">
        <w:rPr>
          <w:rFonts w:ascii="TH SarabunPSK" w:hAnsi="TH SarabunPSK" w:cs="TH SarabunPSK"/>
          <w:sz w:val="32"/>
          <w:szCs w:val="32"/>
        </w:rPr>
        <w:t>3)</w:t>
      </w:r>
      <w:r w:rsidR="00310241" w:rsidRPr="006D4677">
        <w:rPr>
          <w:rFonts w:ascii="TH SarabunPSK" w:hAnsi="TH SarabunPSK" w:cs="TH SarabunPSK"/>
          <w:sz w:val="32"/>
          <w:szCs w:val="32"/>
          <w:cs/>
        </w:rPr>
        <w:t xml:space="preserve"> ข้อเสนอแนะที่มีต่อการให้บริการด้านเงินฝาก (แสดงในตารางที่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C7B56" w:rsidRPr="006D4677">
        <w:rPr>
          <w:rFonts w:ascii="TH SarabunPSK" w:hAnsi="TH SarabunPSK" w:cs="TH SarabunPSK"/>
          <w:sz w:val="32"/>
          <w:szCs w:val="32"/>
        </w:rPr>
        <w:t>4</w:t>
      </w:r>
      <w:r w:rsidR="004D47D9" w:rsidRPr="006D4677">
        <w:rPr>
          <w:rFonts w:ascii="TH SarabunPSK" w:hAnsi="TH SarabunPSK" w:cs="TH SarabunPSK" w:hint="cs"/>
          <w:sz w:val="32"/>
          <w:szCs w:val="32"/>
          <w:cs/>
        </w:rPr>
        <w:t>) และข้อเสนอแนะที่มีต่อการให้บริการด้านเงินฝาก</w:t>
      </w:r>
      <w:r w:rsidR="00310241" w:rsidRPr="006D4677">
        <w:rPr>
          <w:rFonts w:ascii="TH SarabunPSK" w:hAnsi="TH SarabunPSK" w:cs="TH SarabunPSK"/>
          <w:sz w:val="32"/>
          <w:szCs w:val="32"/>
          <w:cs/>
        </w:rPr>
        <w:t xml:space="preserve"> (แสดงในตารางที่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C7B56" w:rsidRPr="006D4677">
        <w:rPr>
          <w:rFonts w:ascii="TH SarabunPSK" w:hAnsi="TH SarabunPSK" w:cs="TH SarabunPSK"/>
          <w:sz w:val="32"/>
          <w:szCs w:val="32"/>
        </w:rPr>
        <w:t>5</w:t>
      </w:r>
      <w:r w:rsidR="00310241" w:rsidRPr="006D4677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4C6BBB" w:rsidRPr="006D4677">
        <w:rPr>
          <w:rFonts w:ascii="TH SarabunPSK" w:hAnsi="TH SarabunPSK" w:cs="TH SarabunPSK"/>
          <w:sz w:val="32"/>
          <w:szCs w:val="32"/>
        </w:rPr>
        <w:t xml:space="preserve"> </w:t>
      </w:r>
      <w:r w:rsidR="004C6BBB" w:rsidRPr="006D4677">
        <w:rPr>
          <w:rFonts w:ascii="TH SarabunPSK" w:hAnsi="TH SarabunPSK" w:cs="TH SarabunPSK"/>
          <w:sz w:val="32"/>
          <w:szCs w:val="32"/>
          <w:cs/>
        </w:rPr>
        <w:t>โดยมีรายละเอียดดังต่อไปนี้</w:t>
      </w:r>
    </w:p>
    <w:p w:rsidR="004947D0" w:rsidRPr="006D4677" w:rsidRDefault="004947D0" w:rsidP="009E340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4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ตารางที่</w:t>
      </w:r>
      <w:r w:rsidR="00BA6D6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C7B56" w:rsidRPr="006D4677">
        <w:rPr>
          <w:rFonts w:ascii="TH SarabunPSK" w:hAnsi="TH SarabunPSK" w:cs="TH SarabunPSK"/>
          <w:sz w:val="32"/>
          <w:szCs w:val="32"/>
        </w:rPr>
        <w:t>3</w:t>
      </w:r>
      <w:r w:rsidRPr="006D4677">
        <w:rPr>
          <w:rFonts w:ascii="TH SarabunPSK" w:hAnsi="TH SarabunPSK" w:cs="TH SarabunPSK"/>
          <w:sz w:val="32"/>
          <w:szCs w:val="32"/>
          <w:cs/>
        </w:rPr>
        <w:t xml:space="preserve"> ผลการสำรวจ</w:t>
      </w:r>
      <w:r w:rsidR="00D13324" w:rsidRPr="006D4677">
        <w:rPr>
          <w:rFonts w:ascii="TH SarabunPSK" w:hAnsi="TH SarabunPSK" w:cs="TH SarabunPSK"/>
          <w:sz w:val="32"/>
          <w:szCs w:val="32"/>
          <w:cs/>
        </w:rPr>
        <w:t>ข้อเสนอแนะของประเภท</w:t>
      </w:r>
      <w:r w:rsidRPr="006D4677">
        <w:rPr>
          <w:rFonts w:ascii="TH SarabunPSK" w:hAnsi="TH SarabunPSK" w:cs="TH SarabunPSK"/>
          <w:sz w:val="32"/>
          <w:szCs w:val="32"/>
          <w:cs/>
        </w:rPr>
        <w:t>ผลิตภัณฑ์ของธนาคารสามารถตอบสนองต่อพฤติกรรมความต้องการใช้ของลูกค้าด้าน</w:t>
      </w:r>
      <w:r w:rsidR="00D13324" w:rsidRPr="006D4677">
        <w:rPr>
          <w:rFonts w:ascii="TH SarabunPSK" w:hAnsi="TH SarabunPSK" w:cs="TH SarabunPSK"/>
          <w:sz w:val="32"/>
          <w:szCs w:val="32"/>
          <w:cs/>
        </w:rPr>
        <w:t xml:space="preserve">สินเชื่อ </w:t>
      </w:r>
    </w:p>
    <w:tbl>
      <w:tblPr>
        <w:tblStyle w:val="ad"/>
        <w:tblW w:w="0" w:type="auto"/>
        <w:tblLook w:val="04A0"/>
      </w:tblPr>
      <w:tblGrid>
        <w:gridCol w:w="3080"/>
        <w:gridCol w:w="3081"/>
        <w:gridCol w:w="3081"/>
      </w:tblGrid>
      <w:tr w:rsidR="00310241" w:rsidTr="00310241">
        <w:tc>
          <w:tcPr>
            <w:tcW w:w="3080" w:type="dxa"/>
          </w:tcPr>
          <w:p w:rsidR="00310241" w:rsidRDefault="00310241" w:rsidP="009E3402">
            <w:pPr>
              <w:jc w:val="center"/>
              <w:rPr>
                <w:rFonts w:ascii="TH SarabunPSK" w:hAnsi="TH SarabunPSK" w:cs="TH SarabunPSK"/>
              </w:rPr>
            </w:pPr>
            <w:r w:rsidRPr="00CD76EA">
              <w:rPr>
                <w:rFonts w:ascii="TH SarabunPSK" w:eastAsia="Times New Roman" w:hAnsi="TH SarabunPSK" w:cs="TH SarabunPSK"/>
                <w:color w:val="000000"/>
                <w:cs/>
              </w:rPr>
              <w:t>ข้อเสนอแนะ</w:t>
            </w:r>
          </w:p>
        </w:tc>
        <w:tc>
          <w:tcPr>
            <w:tcW w:w="3081" w:type="dxa"/>
          </w:tcPr>
          <w:p w:rsidR="00310241" w:rsidRDefault="00310241" w:rsidP="009E34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ร้อยละ</w:t>
            </w:r>
          </w:p>
        </w:tc>
        <w:tc>
          <w:tcPr>
            <w:tcW w:w="3081" w:type="dxa"/>
          </w:tcPr>
          <w:p w:rsidR="00310241" w:rsidRDefault="00310241" w:rsidP="009E34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อันดับ</w:t>
            </w:r>
          </w:p>
        </w:tc>
      </w:tr>
      <w:tr w:rsidR="00310241" w:rsidTr="00310241">
        <w:tc>
          <w:tcPr>
            <w:tcW w:w="3080" w:type="dxa"/>
          </w:tcPr>
          <w:p w:rsidR="00310241" w:rsidRPr="004C6BBB" w:rsidRDefault="00310241" w:rsidP="009E3402">
            <w:pPr>
              <w:jc w:val="center"/>
              <w:rPr>
                <w:rFonts w:ascii="TH SarabunPSK" w:hAnsi="TH SarabunPSK" w:cs="TH SarabunPSK"/>
              </w:rPr>
            </w:pPr>
            <w:r w:rsidRPr="004C6BBB">
              <w:rPr>
                <w:rFonts w:ascii="TH SarabunPSK" w:eastAsia="Times New Roman" w:hAnsi="TH SarabunPSK" w:cs="TH SarabunPSK"/>
                <w:color w:val="000000"/>
                <w:cs/>
              </w:rPr>
              <w:t>การเปิดบัญชียุ่งยาก</w:t>
            </w:r>
          </w:p>
        </w:tc>
        <w:tc>
          <w:tcPr>
            <w:tcW w:w="3081" w:type="dxa"/>
          </w:tcPr>
          <w:p w:rsidR="00310241" w:rsidRPr="004C6BBB" w:rsidRDefault="004C6BBB" w:rsidP="009E34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310241" w:rsidRPr="004C6BBB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081" w:type="dxa"/>
          </w:tcPr>
          <w:p w:rsidR="00310241" w:rsidRPr="004C6BBB" w:rsidRDefault="004C6BBB" w:rsidP="009E3402">
            <w:pPr>
              <w:jc w:val="center"/>
              <w:rPr>
                <w:rFonts w:ascii="TH SarabunPSK" w:hAnsi="TH SarabunPSK" w:cs="TH SarabunPSK"/>
              </w:rPr>
            </w:pPr>
            <w:r w:rsidRPr="004C6BBB">
              <w:rPr>
                <w:rFonts w:ascii="TH SarabunPSK" w:hAnsi="TH SarabunPSK" w:cs="TH SarabunPSK"/>
              </w:rPr>
              <w:t>1</w:t>
            </w:r>
          </w:p>
        </w:tc>
      </w:tr>
      <w:tr w:rsidR="004C6BBB" w:rsidTr="00310241">
        <w:tc>
          <w:tcPr>
            <w:tcW w:w="3080" w:type="dxa"/>
          </w:tcPr>
          <w:p w:rsidR="004C6BBB" w:rsidRPr="004C6BBB" w:rsidRDefault="004C6BBB" w:rsidP="009E3402">
            <w:pPr>
              <w:jc w:val="center"/>
              <w:rPr>
                <w:rFonts w:ascii="TH SarabunPSK" w:hAnsi="TH SarabunPSK" w:cs="TH SarabunPSK"/>
                <w:cs/>
              </w:rPr>
            </w:pPr>
            <w:r w:rsidRPr="004C6BBB">
              <w:rPr>
                <w:rFonts w:ascii="TH SarabunPSK" w:hAnsi="TH SarabunPSK" w:cs="TH SarabunPSK"/>
                <w:cs/>
              </w:rPr>
              <w:t>ควรประชาสัมพันธ์ให้มากกว่านี้</w:t>
            </w:r>
          </w:p>
        </w:tc>
        <w:tc>
          <w:tcPr>
            <w:tcW w:w="3081" w:type="dxa"/>
          </w:tcPr>
          <w:p w:rsidR="004C6BBB" w:rsidRPr="004C6BBB" w:rsidRDefault="004C6BBB" w:rsidP="009E3402">
            <w:pPr>
              <w:jc w:val="center"/>
              <w:rPr>
                <w:rFonts w:ascii="TH SarabunPSK" w:hAnsi="TH SarabunPSK" w:cs="TH SarabunPSK"/>
              </w:rPr>
            </w:pPr>
            <w:r w:rsidRPr="004C6BBB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081" w:type="dxa"/>
          </w:tcPr>
          <w:p w:rsidR="004C6BBB" w:rsidRPr="004C6BBB" w:rsidRDefault="004C6BBB" w:rsidP="009E3402">
            <w:pPr>
              <w:jc w:val="center"/>
              <w:rPr>
                <w:rFonts w:ascii="TH SarabunPSK" w:hAnsi="TH SarabunPSK" w:cs="TH SarabunPSK"/>
              </w:rPr>
            </w:pPr>
            <w:r w:rsidRPr="004C6BBB">
              <w:rPr>
                <w:rFonts w:ascii="TH SarabunPSK" w:hAnsi="TH SarabunPSK" w:cs="TH SarabunPSK"/>
              </w:rPr>
              <w:t>1</w:t>
            </w:r>
          </w:p>
        </w:tc>
      </w:tr>
      <w:tr w:rsidR="00310241" w:rsidTr="00310241">
        <w:tc>
          <w:tcPr>
            <w:tcW w:w="3080" w:type="dxa"/>
          </w:tcPr>
          <w:p w:rsidR="00310241" w:rsidRPr="004C6BBB" w:rsidRDefault="00310241" w:rsidP="009E3402">
            <w:pPr>
              <w:jc w:val="center"/>
              <w:rPr>
                <w:rFonts w:ascii="TH SarabunPSK" w:hAnsi="TH SarabunPSK" w:cs="TH SarabunPSK"/>
              </w:rPr>
            </w:pPr>
            <w:r w:rsidRPr="004C6BBB">
              <w:rPr>
                <w:rFonts w:ascii="TH SarabunPSK" w:eastAsia="Times New Roman" w:hAnsi="TH SarabunPSK" w:cs="TH SarabunPSK"/>
                <w:color w:val="000000"/>
                <w:cs/>
              </w:rPr>
              <w:t>เอกสารมากเกินไป</w:t>
            </w:r>
          </w:p>
        </w:tc>
        <w:tc>
          <w:tcPr>
            <w:tcW w:w="3081" w:type="dxa"/>
          </w:tcPr>
          <w:p w:rsidR="00310241" w:rsidRPr="004C6BBB" w:rsidRDefault="00310241" w:rsidP="009E3402">
            <w:pPr>
              <w:jc w:val="center"/>
              <w:rPr>
                <w:rFonts w:ascii="TH SarabunPSK" w:hAnsi="TH SarabunPSK" w:cs="TH SarabunPSK"/>
              </w:rPr>
            </w:pPr>
            <w:r w:rsidRPr="004C6BBB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081" w:type="dxa"/>
          </w:tcPr>
          <w:p w:rsidR="00310241" w:rsidRPr="004C6BBB" w:rsidRDefault="004C6BBB" w:rsidP="009E3402">
            <w:pPr>
              <w:jc w:val="center"/>
              <w:rPr>
                <w:rFonts w:ascii="TH SarabunPSK" w:hAnsi="TH SarabunPSK" w:cs="TH SarabunPSK"/>
              </w:rPr>
            </w:pPr>
            <w:r w:rsidRPr="004C6BBB">
              <w:rPr>
                <w:rFonts w:ascii="TH SarabunPSK" w:hAnsi="TH SarabunPSK" w:cs="TH SarabunPSK"/>
              </w:rPr>
              <w:t>2</w:t>
            </w:r>
          </w:p>
        </w:tc>
      </w:tr>
      <w:tr w:rsidR="00310241" w:rsidTr="00310241">
        <w:tc>
          <w:tcPr>
            <w:tcW w:w="3080" w:type="dxa"/>
          </w:tcPr>
          <w:p w:rsidR="00310241" w:rsidRPr="004C6BBB" w:rsidRDefault="00310241" w:rsidP="009E3402">
            <w:pPr>
              <w:jc w:val="center"/>
              <w:rPr>
                <w:rFonts w:ascii="TH SarabunPSK" w:hAnsi="TH SarabunPSK" w:cs="TH SarabunPSK"/>
              </w:rPr>
            </w:pPr>
            <w:r w:rsidRPr="004C6BBB">
              <w:rPr>
                <w:rFonts w:ascii="TH SarabunPSK" w:eastAsia="Times New Roman" w:hAnsi="TH SarabunPSK" w:cs="TH SarabunPSK"/>
                <w:color w:val="000000"/>
                <w:cs/>
              </w:rPr>
              <w:t>การสื่อสารลำบาก</w:t>
            </w:r>
          </w:p>
        </w:tc>
        <w:tc>
          <w:tcPr>
            <w:tcW w:w="3081" w:type="dxa"/>
          </w:tcPr>
          <w:p w:rsidR="00310241" w:rsidRPr="004C6BBB" w:rsidRDefault="00310241" w:rsidP="009E3402">
            <w:pPr>
              <w:jc w:val="center"/>
              <w:rPr>
                <w:rFonts w:ascii="TH SarabunPSK" w:hAnsi="TH SarabunPSK" w:cs="TH SarabunPSK"/>
              </w:rPr>
            </w:pPr>
            <w:r w:rsidRPr="004C6BBB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081" w:type="dxa"/>
          </w:tcPr>
          <w:p w:rsidR="00310241" w:rsidRPr="004C6BBB" w:rsidRDefault="004C6BBB" w:rsidP="009E3402">
            <w:pPr>
              <w:jc w:val="center"/>
              <w:rPr>
                <w:rFonts w:ascii="TH SarabunPSK" w:hAnsi="TH SarabunPSK" w:cs="TH SarabunPSK"/>
              </w:rPr>
            </w:pPr>
            <w:r w:rsidRPr="004C6BBB">
              <w:rPr>
                <w:rFonts w:ascii="TH SarabunPSK" w:hAnsi="TH SarabunPSK" w:cs="TH SarabunPSK"/>
              </w:rPr>
              <w:t>2</w:t>
            </w:r>
          </w:p>
        </w:tc>
      </w:tr>
    </w:tbl>
    <w:p w:rsidR="006D4677" w:rsidRPr="00BA6D6A" w:rsidRDefault="004947D0" w:rsidP="00BA6D6A">
      <w:pPr>
        <w:spacing w:before="24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6BBB">
        <w:rPr>
          <w:rFonts w:ascii="TH SarabunPSK" w:hAnsi="TH SarabunPSK" w:cs="TH SarabunPSK" w:hint="cs"/>
          <w:sz w:val="32"/>
          <w:szCs w:val="32"/>
          <w:cs/>
        </w:rPr>
        <w:t xml:space="preserve">  จากข้อมูล</w:t>
      </w:r>
      <w:r w:rsidR="006050C8" w:rsidRPr="004C6BBB">
        <w:rPr>
          <w:rFonts w:ascii="TH SarabunPSK" w:hAnsi="TH SarabunPSK" w:cs="TH SarabunPSK" w:hint="cs"/>
          <w:sz w:val="32"/>
          <w:szCs w:val="32"/>
          <w:cs/>
        </w:rPr>
        <w:t>ในตารางที่</w:t>
      </w:r>
      <w:r w:rsidR="00BC7B56" w:rsidRPr="004C6BBB">
        <w:rPr>
          <w:rFonts w:ascii="TH SarabunPSK" w:hAnsi="TH SarabunPSK" w:cs="TH SarabunPSK"/>
          <w:sz w:val="32"/>
          <w:szCs w:val="32"/>
        </w:rPr>
        <w:t>3</w:t>
      </w:r>
      <w:r w:rsidR="006050C8" w:rsidRPr="004C6BBB">
        <w:rPr>
          <w:rFonts w:ascii="TH SarabunPSK" w:hAnsi="TH SarabunPSK" w:cs="TH SarabunPSK"/>
          <w:sz w:val="32"/>
          <w:szCs w:val="32"/>
        </w:rPr>
        <w:t xml:space="preserve"> </w:t>
      </w:r>
      <w:r w:rsidRPr="004C6BBB">
        <w:rPr>
          <w:rFonts w:ascii="TH SarabunPSK" w:hAnsi="TH SarabunPSK" w:cs="TH SarabunPSK" w:hint="cs"/>
          <w:sz w:val="32"/>
          <w:szCs w:val="32"/>
          <w:cs/>
        </w:rPr>
        <w:t>สรุปได้ว่า</w:t>
      </w:r>
      <w:r w:rsidR="00310241" w:rsidRPr="004C6BBB">
        <w:rPr>
          <w:rFonts w:ascii="TH SarabunPSK" w:hAnsi="TH SarabunPSK" w:cs="TH SarabunPSK" w:hint="cs"/>
          <w:sz w:val="32"/>
          <w:szCs w:val="32"/>
          <w:cs/>
        </w:rPr>
        <w:t>ผู้ประกอบการร้านค้าชายแดน</w:t>
      </w:r>
      <w:r w:rsidRPr="004C6BBB">
        <w:rPr>
          <w:rFonts w:ascii="TH SarabunPSK" w:hAnsi="TH SarabunPSK" w:cs="TH SarabunPSK" w:hint="cs"/>
          <w:sz w:val="32"/>
          <w:szCs w:val="32"/>
          <w:cs/>
        </w:rPr>
        <w:t xml:space="preserve">มีข้อเสนอแนะ </w:t>
      </w:r>
      <w:r w:rsidRPr="004C6B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ว่าการเปิดบัญชียุ่งยาก</w:t>
      </w:r>
      <w:r w:rsidR="00B60480" w:rsidRPr="004C6B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ร้อยละ </w:t>
      </w:r>
      <w:r w:rsidR="00EB6BBC" w:rsidRPr="004C6B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ควรประชาสัมพันธ์ให้มากกว่านี้ </w:t>
      </w:r>
      <w:r w:rsidR="00C552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ร้อยละ </w:t>
      </w:r>
      <w:r w:rsidR="00EB6BBC" w:rsidRPr="004C6B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30</w:t>
      </w:r>
      <w:r w:rsidR="004C6BBB" w:rsidRPr="004C6B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เป็นลำดับที่</w:t>
      </w:r>
      <w:r w:rsidR="004C6BBB" w:rsidRPr="004C6BBB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4C6BBB" w:rsidRPr="004C6B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D47D9" w:rsidRPr="004C6B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 เอกสารมากเกินไปร้อยละ</w:t>
      </w:r>
      <w:r w:rsidR="004C6BBB" w:rsidRPr="004C6B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30 รวมทั้ง การสื่อสารลำบาก</w:t>
      </w:r>
      <w:r w:rsidR="004C6BBB" w:rsidRPr="004C6BBB">
        <w:rPr>
          <w:rFonts w:ascii="TH SarabunPSK" w:hAnsi="TH SarabunPSK" w:cs="TH SarabunPSK" w:hint="cs"/>
          <w:sz w:val="32"/>
          <w:szCs w:val="32"/>
          <w:cs/>
        </w:rPr>
        <w:t xml:space="preserve"> ทำให้ไม่สะดวกในการใช้บริการ</w:t>
      </w:r>
      <w:r w:rsidR="004C6BBB" w:rsidRPr="004C6B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ร้อยละ </w:t>
      </w:r>
      <w:r w:rsidR="004C6BBB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4C6BBB" w:rsidRPr="004C6B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0</w:t>
      </w:r>
      <w:r w:rsidR="004C6B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C6BBB" w:rsidRPr="004C6B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เป็นลำดับที่</w:t>
      </w:r>
      <w:r w:rsidR="00BA6D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C6BBB" w:rsidRPr="004C6BBB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4C6B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:rsidR="006050C8" w:rsidRDefault="004947D0" w:rsidP="009E340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4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ตารางที่</w:t>
      </w:r>
      <w:r w:rsidR="00BA6D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BC7B56" w:rsidRPr="006D4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050C8" w:rsidRPr="00CD76EA">
        <w:rPr>
          <w:rFonts w:ascii="TH SarabunPSK" w:hAnsi="TH SarabunPSK" w:cs="TH SarabunPSK"/>
          <w:sz w:val="32"/>
          <w:szCs w:val="32"/>
          <w:cs/>
        </w:rPr>
        <w:t>ผ</w:t>
      </w:r>
      <w:r w:rsidR="006050C8" w:rsidRPr="00CD76EA">
        <w:rPr>
          <w:rFonts w:ascii="TH SarabunPSK" w:hAnsi="TH SarabunPSK" w:cs="TH SarabunPSK" w:hint="cs"/>
          <w:sz w:val="32"/>
          <w:szCs w:val="32"/>
          <w:cs/>
        </w:rPr>
        <w:t>ลการสำรวจ</w:t>
      </w:r>
      <w:r w:rsidR="006050C8">
        <w:rPr>
          <w:rFonts w:ascii="TH SarabunPSK" w:hAnsi="TH SarabunPSK" w:cs="TH SarabunPSK" w:hint="cs"/>
          <w:sz w:val="32"/>
          <w:szCs w:val="32"/>
          <w:cs/>
        </w:rPr>
        <w:t>ข้อเสนอแนะของประเภท</w:t>
      </w:r>
      <w:r w:rsidR="006050C8" w:rsidRPr="00CD76EA">
        <w:rPr>
          <w:rFonts w:ascii="TH SarabunPSK" w:hAnsi="TH SarabunPSK" w:cs="TH SarabunPSK"/>
          <w:sz w:val="32"/>
          <w:szCs w:val="32"/>
          <w:cs/>
        </w:rPr>
        <w:t>ผลิตภัณฑ์ของธนาคารสามารถตอบสนอง</w:t>
      </w:r>
      <w:r w:rsidR="006050C8" w:rsidRPr="00C212FD">
        <w:rPr>
          <w:rFonts w:ascii="TH SarabunPSK" w:hAnsi="TH SarabunPSK" w:cs="TH SarabunPSK" w:hint="cs"/>
          <w:sz w:val="32"/>
          <w:szCs w:val="32"/>
          <w:cs/>
        </w:rPr>
        <w:t>ต่อพฤติกรรม</w:t>
      </w:r>
      <w:r w:rsidR="006050C8" w:rsidRPr="00C212FD">
        <w:rPr>
          <w:rFonts w:ascii="TH SarabunPSK" w:hAnsi="TH SarabunPSK" w:cs="TH SarabunPSK"/>
          <w:sz w:val="32"/>
          <w:szCs w:val="32"/>
          <w:cs/>
        </w:rPr>
        <w:t>ความต้องการใช้ของลูกค้า</w:t>
      </w:r>
      <w:r w:rsidR="004C6BB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6050C8" w:rsidRPr="00CD76EA">
        <w:rPr>
          <w:rFonts w:ascii="TH SarabunPSK" w:hAnsi="TH SarabunPSK" w:cs="TH SarabunPSK" w:hint="cs"/>
          <w:sz w:val="32"/>
          <w:szCs w:val="32"/>
          <w:cs/>
        </w:rPr>
        <w:t>เงินฝาก</w:t>
      </w:r>
      <w:r w:rsidR="006050C8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3227"/>
        <w:gridCol w:w="2934"/>
        <w:gridCol w:w="3081"/>
      </w:tblGrid>
      <w:tr w:rsidR="006050C8" w:rsidTr="00C552ED">
        <w:tc>
          <w:tcPr>
            <w:tcW w:w="3227" w:type="dxa"/>
          </w:tcPr>
          <w:p w:rsidR="006050C8" w:rsidRDefault="006050C8" w:rsidP="009E3402">
            <w:pPr>
              <w:jc w:val="center"/>
              <w:rPr>
                <w:rFonts w:ascii="TH SarabunPSK" w:hAnsi="TH SarabunPSK" w:cs="TH SarabunPSK"/>
              </w:rPr>
            </w:pPr>
            <w:r w:rsidRPr="00CD76EA">
              <w:rPr>
                <w:rFonts w:ascii="TH SarabunPSK" w:eastAsia="Times New Roman" w:hAnsi="TH SarabunPSK" w:cs="TH SarabunPSK"/>
                <w:color w:val="000000"/>
                <w:cs/>
              </w:rPr>
              <w:t>ข้อเสนอแนะ</w:t>
            </w:r>
          </w:p>
        </w:tc>
        <w:tc>
          <w:tcPr>
            <w:tcW w:w="2934" w:type="dxa"/>
          </w:tcPr>
          <w:p w:rsidR="006050C8" w:rsidRDefault="006050C8" w:rsidP="009E34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ร้อยละ</w:t>
            </w:r>
          </w:p>
        </w:tc>
        <w:tc>
          <w:tcPr>
            <w:tcW w:w="3081" w:type="dxa"/>
          </w:tcPr>
          <w:p w:rsidR="006050C8" w:rsidRDefault="006050C8" w:rsidP="009E34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อันดับ</w:t>
            </w:r>
          </w:p>
        </w:tc>
      </w:tr>
      <w:tr w:rsidR="006050C8" w:rsidTr="00C552ED">
        <w:tc>
          <w:tcPr>
            <w:tcW w:w="3227" w:type="dxa"/>
          </w:tcPr>
          <w:p w:rsidR="006050C8" w:rsidRPr="00C552ED" w:rsidRDefault="006050C8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eastAsia="Times New Roman" w:hAnsi="TH SarabunPSK" w:cs="TH SarabunPSK"/>
                <w:color w:val="000000"/>
                <w:cs/>
              </w:rPr>
              <w:t>ควรควรประชาสัมพันธ์ให้มากกว่านี้</w:t>
            </w:r>
          </w:p>
        </w:tc>
        <w:tc>
          <w:tcPr>
            <w:tcW w:w="2934" w:type="dxa"/>
          </w:tcPr>
          <w:p w:rsidR="006050C8" w:rsidRPr="00C552ED" w:rsidRDefault="006050C8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3081" w:type="dxa"/>
          </w:tcPr>
          <w:p w:rsidR="006050C8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552ED" w:rsidTr="00C552ED">
        <w:tc>
          <w:tcPr>
            <w:tcW w:w="3227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  <w:cs/>
              </w:rPr>
            </w:pPr>
            <w:r w:rsidRPr="00C552ED">
              <w:rPr>
                <w:rFonts w:ascii="TH SarabunPSK" w:hAnsi="TH SarabunPSK" w:cs="TH SarabunPSK"/>
                <w:cs/>
              </w:rPr>
              <w:t>ควรลดค่าธรรมเนียมการโอน</w:t>
            </w:r>
          </w:p>
        </w:tc>
        <w:tc>
          <w:tcPr>
            <w:tcW w:w="2934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081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  <w:tr w:rsidR="00C552ED" w:rsidTr="00C552ED">
        <w:tc>
          <w:tcPr>
            <w:tcW w:w="3227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  <w:cs/>
              </w:rPr>
            </w:pPr>
            <w:r w:rsidRPr="00C552ED">
              <w:rPr>
                <w:rFonts w:ascii="TH SarabunPSK" w:hAnsi="TH SarabunPSK" w:cs="TH SarabunPSK"/>
                <w:cs/>
              </w:rPr>
              <w:t>การให้บริการมีจำนวนจุดที่น้อยเกินไป</w:t>
            </w:r>
          </w:p>
        </w:tc>
        <w:tc>
          <w:tcPr>
            <w:tcW w:w="2934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081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</w:tr>
    </w:tbl>
    <w:p w:rsidR="004947D0" w:rsidRPr="0076310E" w:rsidRDefault="004947D0" w:rsidP="009E340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60480" w:rsidRPr="006050C8" w:rsidRDefault="006050C8" w:rsidP="00BA6D6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310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จากข้อมูล</w:t>
      </w:r>
      <w:r>
        <w:rPr>
          <w:rFonts w:ascii="TH SarabunPSK" w:hAnsi="TH SarabunPSK" w:cs="TH SarabunPSK" w:hint="cs"/>
          <w:sz w:val="32"/>
          <w:szCs w:val="32"/>
          <w:cs/>
        </w:rPr>
        <w:t>ในตารางที่</w:t>
      </w:r>
      <w:r w:rsidR="00BA6D6A">
        <w:rPr>
          <w:rFonts w:ascii="TH SarabunPSK" w:hAnsi="TH SarabunPSK" w:cs="TH SarabunPSK"/>
          <w:sz w:val="32"/>
          <w:szCs w:val="32"/>
        </w:rPr>
        <w:t xml:space="preserve"> </w:t>
      </w:r>
      <w:r w:rsidR="00BC7B56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310E">
        <w:rPr>
          <w:rFonts w:ascii="TH SarabunPSK" w:hAnsi="TH SarabunPSK" w:cs="TH SarabunPSK" w:hint="cs"/>
          <w:sz w:val="32"/>
          <w:szCs w:val="32"/>
          <w:cs/>
        </w:rPr>
        <w:t>สรุปได้ว่า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ผู้ประกอบการร้านค้าชายแดน</w:t>
      </w:r>
      <w:r w:rsidRPr="0076310E">
        <w:rPr>
          <w:rFonts w:ascii="TH SarabunPSK" w:hAnsi="TH SarabunPSK" w:cs="TH SarabunPSK" w:hint="cs"/>
          <w:sz w:val="32"/>
          <w:szCs w:val="32"/>
          <w:cs/>
        </w:rPr>
        <w:t>มีข้อเสนอแนะ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C55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2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ควรประชาสัมพันธ์ให้มากกว่านี้ร้อยละ 50</w:t>
      </w:r>
      <w:r w:rsidR="00C552ED">
        <w:rPr>
          <w:rFonts w:ascii="TH SarabunPSK" w:hAnsi="TH SarabunPSK" w:cs="TH SarabunPSK" w:hint="cs"/>
          <w:sz w:val="32"/>
          <w:szCs w:val="32"/>
          <w:cs/>
        </w:rPr>
        <w:t xml:space="preserve"> เป็นลำดับที่</w:t>
      </w:r>
      <w:r w:rsidR="00C552ED">
        <w:rPr>
          <w:rFonts w:ascii="TH SarabunPSK" w:hAnsi="TH SarabunPSK" w:cs="TH SarabunPSK"/>
          <w:sz w:val="32"/>
          <w:szCs w:val="32"/>
        </w:rPr>
        <w:t>1</w:t>
      </w:r>
      <w:r w:rsidR="00C55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2ED" w:rsidRPr="00B604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ควรลดค่าธรรมเนียมการโอน</w:t>
      </w:r>
      <w:r w:rsidR="00C552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ร้อยละ</w:t>
      </w:r>
      <w:r w:rsidR="00BA6D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552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C552ED" w:rsidRPr="00B604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</w:t>
      </w:r>
      <w:r w:rsidR="00C552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เป็นลำดับที่</w:t>
      </w:r>
      <w:r w:rsidR="00BA6D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552E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="00C552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และ </w:t>
      </w:r>
      <w:r w:rsidR="00B60480" w:rsidRPr="00B604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การให้บริการมีจำนวนจุดที่น้อยเกินไป</w:t>
      </w:r>
      <w:r w:rsidR="00B604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ร้อยละ</w:t>
      </w:r>
      <w:r w:rsidR="00EB6B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60480" w:rsidRPr="00B604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</w:t>
      </w:r>
      <w:r w:rsidR="00B604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552ED">
        <w:rPr>
          <w:rFonts w:ascii="TH SarabunPSK" w:hAnsi="TH SarabunPSK" w:cs="TH SarabunPSK" w:hint="cs"/>
          <w:sz w:val="32"/>
          <w:szCs w:val="32"/>
          <w:cs/>
        </w:rPr>
        <w:t>เป็นลำดับที่</w:t>
      </w:r>
      <w:r w:rsidR="00BA6D6A">
        <w:rPr>
          <w:rFonts w:ascii="TH SarabunPSK" w:hAnsi="TH SarabunPSK" w:cs="TH SarabunPSK"/>
          <w:sz w:val="32"/>
          <w:szCs w:val="32"/>
        </w:rPr>
        <w:t xml:space="preserve"> </w:t>
      </w:r>
      <w:r w:rsidR="00C552ED">
        <w:rPr>
          <w:rFonts w:ascii="TH SarabunPSK" w:hAnsi="TH SarabunPSK" w:cs="TH SarabunPSK"/>
          <w:sz w:val="32"/>
          <w:szCs w:val="32"/>
        </w:rPr>
        <w:t>3</w:t>
      </w:r>
    </w:p>
    <w:p w:rsidR="006050C8" w:rsidRDefault="006050C8" w:rsidP="009E340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4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ตารางที่</w:t>
      </w:r>
      <w:r w:rsidR="00BA6D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BC7B56" w:rsidRPr="006D46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D76EA">
        <w:rPr>
          <w:rFonts w:ascii="TH SarabunPSK" w:hAnsi="TH SarabunPSK" w:cs="TH SarabunPSK"/>
          <w:sz w:val="32"/>
          <w:szCs w:val="32"/>
          <w:cs/>
        </w:rPr>
        <w:t>ผ</w:t>
      </w:r>
      <w:r w:rsidRPr="00CD76EA">
        <w:rPr>
          <w:rFonts w:ascii="TH SarabunPSK" w:hAnsi="TH SarabunPSK" w:cs="TH SarabunPSK" w:hint="cs"/>
          <w:sz w:val="32"/>
          <w:szCs w:val="32"/>
          <w:cs/>
        </w:rPr>
        <w:t>ลการสำรวจ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ข้อเสนอแนะของประเภท</w:t>
      </w:r>
      <w:r w:rsidRPr="00CD76EA">
        <w:rPr>
          <w:rFonts w:ascii="TH SarabunPSK" w:hAnsi="TH SarabunPSK" w:cs="TH SarabunPSK"/>
          <w:sz w:val="32"/>
          <w:szCs w:val="32"/>
          <w:cs/>
        </w:rPr>
        <w:t>ผลิตภัณฑ์ของธนาคารสามารถตอบสนอง</w:t>
      </w:r>
      <w:r w:rsidRPr="00C212FD">
        <w:rPr>
          <w:rFonts w:ascii="TH SarabunPSK" w:hAnsi="TH SarabunPSK" w:cs="TH SarabunPSK" w:hint="cs"/>
          <w:sz w:val="32"/>
          <w:szCs w:val="32"/>
          <w:cs/>
        </w:rPr>
        <w:t>ต่อพฤติกรรม</w:t>
      </w:r>
      <w:r w:rsidRPr="00C212FD">
        <w:rPr>
          <w:rFonts w:ascii="TH SarabunPSK" w:hAnsi="TH SarabunPSK" w:cs="TH SarabunPSK"/>
          <w:sz w:val="32"/>
          <w:szCs w:val="32"/>
          <w:cs/>
        </w:rPr>
        <w:t>ความต้องการใช้ของลูกค้า</w:t>
      </w:r>
      <w:r>
        <w:rPr>
          <w:rFonts w:ascii="TH SarabunPSK" w:hAnsi="TH SarabunPSK" w:cs="TH SarabunPSK" w:hint="cs"/>
          <w:sz w:val="32"/>
          <w:szCs w:val="32"/>
          <w:cs/>
        </w:rPr>
        <w:t>ด้านบริการเสริมอื่นๆ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3080"/>
        <w:gridCol w:w="3081"/>
        <w:gridCol w:w="3081"/>
      </w:tblGrid>
      <w:tr w:rsidR="006050C8" w:rsidTr="004C6BBB">
        <w:tc>
          <w:tcPr>
            <w:tcW w:w="3080" w:type="dxa"/>
          </w:tcPr>
          <w:p w:rsidR="006050C8" w:rsidRPr="00C552ED" w:rsidRDefault="006050C8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eastAsia="Times New Roman" w:hAnsi="TH SarabunPSK" w:cs="TH SarabunPSK"/>
                <w:color w:val="000000"/>
                <w:cs/>
              </w:rPr>
              <w:t>ข้อเสนอแนะ</w:t>
            </w:r>
          </w:p>
        </w:tc>
        <w:tc>
          <w:tcPr>
            <w:tcW w:w="3081" w:type="dxa"/>
          </w:tcPr>
          <w:p w:rsidR="006050C8" w:rsidRPr="00C552ED" w:rsidRDefault="006050C8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eastAsia="Times New Roman" w:hAnsi="TH SarabunPSK" w:cs="TH SarabunPSK"/>
                <w:color w:val="000000"/>
                <w:cs/>
              </w:rPr>
              <w:t>ร้อยละ</w:t>
            </w:r>
          </w:p>
        </w:tc>
        <w:tc>
          <w:tcPr>
            <w:tcW w:w="3081" w:type="dxa"/>
          </w:tcPr>
          <w:p w:rsidR="006050C8" w:rsidRPr="00C552ED" w:rsidRDefault="006050C8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hAnsi="TH SarabunPSK" w:cs="TH SarabunPSK"/>
                <w:cs/>
              </w:rPr>
              <w:t>อันดับ</w:t>
            </w:r>
          </w:p>
        </w:tc>
      </w:tr>
      <w:tr w:rsidR="00C552ED" w:rsidTr="004C6BBB">
        <w:tc>
          <w:tcPr>
            <w:tcW w:w="3080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eastAsia="Times New Roman" w:hAnsi="TH SarabunPSK" w:cs="TH SarabunPSK"/>
                <w:color w:val="000000"/>
                <w:cs/>
              </w:rPr>
              <w:t>ควรประชาสัมพันธ์ให้มากกว่านี้</w:t>
            </w:r>
          </w:p>
        </w:tc>
        <w:tc>
          <w:tcPr>
            <w:tcW w:w="3081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3081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hAnsi="TH SarabunPSK" w:cs="TH SarabunPSK"/>
              </w:rPr>
              <w:t>1</w:t>
            </w:r>
          </w:p>
        </w:tc>
      </w:tr>
      <w:tr w:rsidR="00C552ED" w:rsidTr="004C6BBB">
        <w:tc>
          <w:tcPr>
            <w:tcW w:w="3080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eastAsia="Times New Roman" w:hAnsi="TH SarabunPSK" w:cs="TH SarabunPSK"/>
                <w:color w:val="000000"/>
                <w:cs/>
              </w:rPr>
              <w:t>ควรเปิดรับแลกเปลี่ยนเงินเรียล</w:t>
            </w:r>
          </w:p>
        </w:tc>
        <w:tc>
          <w:tcPr>
            <w:tcW w:w="3081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081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hAnsi="TH SarabunPSK" w:cs="TH SarabunPSK"/>
              </w:rPr>
              <w:t>2</w:t>
            </w:r>
          </w:p>
        </w:tc>
      </w:tr>
      <w:tr w:rsidR="00C552ED" w:rsidTr="004C6BBB">
        <w:tc>
          <w:tcPr>
            <w:tcW w:w="3080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ควรเพิ่มตู้ </w:t>
            </w:r>
            <w:r w:rsidRPr="00C552ED">
              <w:rPr>
                <w:rFonts w:ascii="TH SarabunPSK" w:eastAsia="Times New Roman" w:hAnsi="TH SarabunPSK" w:cs="TH SarabunPSK"/>
                <w:color w:val="000000"/>
              </w:rPr>
              <w:t>ATM</w:t>
            </w:r>
          </w:p>
        </w:tc>
        <w:tc>
          <w:tcPr>
            <w:tcW w:w="3081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 w:rsidRPr="00C552E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3081" w:type="dxa"/>
          </w:tcPr>
          <w:p w:rsidR="00C552ED" w:rsidRPr="00C552ED" w:rsidRDefault="00C552ED" w:rsidP="009E340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</w:tbl>
    <w:p w:rsidR="004947D0" w:rsidRPr="00BA6D6A" w:rsidRDefault="006D4677" w:rsidP="00BA6D6A">
      <w:pPr>
        <w:spacing w:before="24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050C8" w:rsidRPr="0076310E">
        <w:rPr>
          <w:rFonts w:ascii="TH SarabunPSK" w:hAnsi="TH SarabunPSK" w:cs="TH SarabunPSK" w:hint="cs"/>
          <w:sz w:val="32"/>
          <w:szCs w:val="32"/>
          <w:cs/>
        </w:rPr>
        <w:t>จากข้อมูล</w:t>
      </w:r>
      <w:r w:rsidR="006050C8">
        <w:rPr>
          <w:rFonts w:ascii="TH SarabunPSK" w:hAnsi="TH SarabunPSK" w:cs="TH SarabunPSK" w:hint="cs"/>
          <w:sz w:val="32"/>
          <w:szCs w:val="32"/>
          <w:cs/>
        </w:rPr>
        <w:t>ในตารางที่</w:t>
      </w:r>
      <w:r w:rsidR="00BA6D6A">
        <w:rPr>
          <w:rFonts w:ascii="TH SarabunPSK" w:hAnsi="TH SarabunPSK" w:cs="TH SarabunPSK"/>
          <w:sz w:val="32"/>
          <w:szCs w:val="32"/>
        </w:rPr>
        <w:t xml:space="preserve"> </w:t>
      </w:r>
      <w:r w:rsidR="00BC7B56">
        <w:rPr>
          <w:rFonts w:ascii="TH SarabunPSK" w:hAnsi="TH SarabunPSK" w:cs="TH SarabunPSK"/>
          <w:sz w:val="32"/>
          <w:szCs w:val="32"/>
        </w:rPr>
        <w:t>5</w:t>
      </w:r>
      <w:r w:rsidR="006050C8">
        <w:rPr>
          <w:rFonts w:ascii="TH SarabunPSK" w:hAnsi="TH SarabunPSK" w:cs="TH SarabunPSK"/>
          <w:sz w:val="32"/>
          <w:szCs w:val="32"/>
        </w:rPr>
        <w:t xml:space="preserve"> </w:t>
      </w:r>
      <w:r w:rsidR="006050C8" w:rsidRPr="0076310E">
        <w:rPr>
          <w:rFonts w:ascii="TH SarabunPSK" w:hAnsi="TH SarabunPSK" w:cs="TH SarabunPSK" w:hint="cs"/>
          <w:sz w:val="32"/>
          <w:szCs w:val="32"/>
          <w:cs/>
        </w:rPr>
        <w:t>สรุปได้ว่า</w:t>
      </w:r>
      <w:r w:rsidR="006050C8">
        <w:rPr>
          <w:rFonts w:ascii="TH SarabunPSK" w:hAnsi="TH SarabunPSK" w:cs="TH SarabunPSK" w:hint="cs"/>
          <w:sz w:val="32"/>
          <w:szCs w:val="32"/>
          <w:cs/>
        </w:rPr>
        <w:t>ผู้ประกอบการร้านค้าชายแดน</w:t>
      </w:r>
      <w:r w:rsidR="006050C8" w:rsidRPr="0076310E">
        <w:rPr>
          <w:rFonts w:ascii="TH SarabunPSK" w:hAnsi="TH SarabunPSK" w:cs="TH SarabunPSK" w:hint="cs"/>
          <w:sz w:val="32"/>
          <w:szCs w:val="32"/>
          <w:cs/>
        </w:rPr>
        <w:t>มีข้อเสนอแนะ</w:t>
      </w:r>
      <w:r w:rsidR="006050C8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6050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ควร</w:t>
      </w:r>
      <w:r w:rsidR="00BC7B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มีการ</w:t>
      </w:r>
      <w:r w:rsidR="006050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ประชาสัมพันธ์ให้มากกว่านี้ ร้อยละ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6050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0</w:t>
      </w:r>
      <w:r w:rsidR="006050C8">
        <w:rPr>
          <w:rFonts w:ascii="Padauk" w:hAnsi="Padauk" w:hint="cs"/>
          <w:sz w:val="32"/>
          <w:szCs w:val="32"/>
          <w:cs/>
        </w:rPr>
        <w:t xml:space="preserve"> </w:t>
      </w:r>
      <w:r w:rsidR="00C552ED">
        <w:rPr>
          <w:rFonts w:ascii="TH SarabunPSK" w:hAnsi="TH SarabunPSK" w:cs="TH SarabunPSK" w:hint="cs"/>
          <w:sz w:val="32"/>
          <w:szCs w:val="32"/>
          <w:cs/>
        </w:rPr>
        <w:t>เป็นลำดับที่</w:t>
      </w:r>
      <w:r w:rsidR="00C552ED">
        <w:rPr>
          <w:rFonts w:ascii="TH SarabunPSK" w:hAnsi="TH SarabunPSK" w:cs="TH SarabunPSK"/>
          <w:sz w:val="32"/>
          <w:szCs w:val="32"/>
        </w:rPr>
        <w:t>1</w:t>
      </w:r>
      <w:r w:rsidR="00C55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0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ควรเปิดรั</w:t>
      </w:r>
      <w:r w:rsidR="004947D0" w:rsidRPr="004128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บแลกเปลี่ยนเงินเรียล</w:t>
      </w:r>
      <w:r w:rsidR="00EB6BB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ร้อยละ 30 </w:t>
      </w:r>
      <w:r w:rsidR="004D47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และ </w:t>
      </w:r>
      <w:r w:rsidR="004D47D9" w:rsidRPr="004128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ควรเพิ่มตู้</w:t>
      </w:r>
      <w:r w:rsidR="004947D0" w:rsidRPr="004128C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947D0" w:rsidRPr="004128CC">
        <w:rPr>
          <w:rFonts w:ascii="TH SarabunPSK" w:eastAsia="Times New Roman" w:hAnsi="TH SarabunPSK" w:cs="TH SarabunPSK"/>
          <w:color w:val="000000"/>
          <w:sz w:val="32"/>
          <w:szCs w:val="32"/>
        </w:rPr>
        <w:t>ATM</w:t>
      </w:r>
      <w:r w:rsidR="004947D0" w:rsidRPr="004128CC">
        <w:rPr>
          <w:rFonts w:ascii="TH SarabunPSK" w:hAnsi="TH SarabunPSK" w:cs="TH SarabunPSK" w:hint="cs"/>
          <w:sz w:val="32"/>
          <w:szCs w:val="32"/>
          <w:cs/>
        </w:rPr>
        <w:t xml:space="preserve"> เพื่อความสะดวกในการใช้บริการ</w:t>
      </w:r>
      <w:r w:rsidR="00EB6BBC">
        <w:rPr>
          <w:rFonts w:ascii="Padauk" w:hAnsi="Padauk" w:hint="cs"/>
          <w:sz w:val="32"/>
          <w:szCs w:val="32"/>
          <w:cs/>
        </w:rPr>
        <w:t xml:space="preserve">ร้อยละ 30 </w:t>
      </w:r>
      <w:r w:rsidR="00C552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เป็นลำดับที่</w:t>
      </w:r>
      <w:r w:rsidR="00BA6D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552ED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</w:p>
    <w:p w:rsidR="006D4677" w:rsidRDefault="004947D0" w:rsidP="00BA6D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6D467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>จ</w:t>
      </w:r>
      <w:r w:rsidR="00EB6BBC" w:rsidRPr="00AC674B">
        <w:rPr>
          <w:rFonts w:ascii="TH SarabunPSK" w:hAnsi="TH SarabunPSK" w:cs="TH SarabunPSK"/>
          <w:sz w:val="32"/>
          <w:szCs w:val="32"/>
          <w:cs/>
        </w:rPr>
        <w:t>า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>กผลการวิจัย</w:t>
      </w:r>
      <w:r w:rsidR="006050C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ตามวัตถุประสงค์ของการวิจัยทั้งสองข้อ 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 xml:space="preserve">ดังแสดงในตารางที่ </w:t>
      </w:r>
      <w:r w:rsidR="00BC7B56">
        <w:rPr>
          <w:rFonts w:ascii="TH SarabunPSK" w:hAnsi="TH SarabunPSK" w:cs="TH SarabunPSK"/>
          <w:sz w:val="32"/>
          <w:szCs w:val="32"/>
        </w:rPr>
        <w:t>2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 w:rsidR="00BC7B56">
        <w:rPr>
          <w:rFonts w:ascii="TH SarabunPSK" w:hAnsi="TH SarabunPSK" w:cs="TH SarabunPSK"/>
          <w:sz w:val="32"/>
          <w:szCs w:val="32"/>
        </w:rPr>
        <w:t>5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 xml:space="preserve"> พบว่า ธนาคาร ควรเน้นการประชาสัมพันธ์</w:t>
      </w:r>
      <w:r w:rsidR="00C552E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ให้มากกว่าที่เป็นอยู่ 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>สร้างการรับรู้ของ</w:t>
      </w:r>
      <w:r w:rsidR="00EB6BBC">
        <w:rPr>
          <w:rFonts w:ascii="TH SarabunPSK" w:hAnsi="TH SarabunPSK" w:cs="TH SarabunPSK" w:hint="cs"/>
          <w:sz w:val="32"/>
          <w:szCs w:val="32"/>
          <w:cs/>
          <w:lang w:val="en-GB"/>
        </w:rPr>
        <w:t>ลูก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>ค้าในทุก</w:t>
      </w:r>
      <w:r w:rsidR="00EB6BBC">
        <w:rPr>
          <w:rFonts w:ascii="TH SarabunPSK" w:hAnsi="TH SarabunPSK" w:cs="TH SarabunPSK" w:hint="cs"/>
          <w:sz w:val="32"/>
          <w:szCs w:val="32"/>
          <w:cs/>
          <w:lang w:val="en-GB"/>
        </w:rPr>
        <w:t>ด้านของรูปแบบผลิตภัณฑ์ทางการเงินไม่ว่าจะเป็นด้าน</w:t>
      </w:r>
      <w:r w:rsidR="0062741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สินเชื่อ</w:t>
      </w:r>
      <w:r w:rsidR="00EB6BB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62741F">
        <w:rPr>
          <w:rFonts w:ascii="TH SarabunPSK" w:hAnsi="TH SarabunPSK" w:cs="TH SarabunPSK" w:hint="cs"/>
          <w:sz w:val="32"/>
          <w:szCs w:val="32"/>
          <w:cs/>
          <w:lang w:val="en-GB"/>
        </w:rPr>
        <w:t>ด้าน</w:t>
      </w:r>
      <w:r w:rsidR="00EB6BB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เงินฝาก และ </w:t>
      </w:r>
      <w:r w:rsidR="0062741F">
        <w:rPr>
          <w:rFonts w:ascii="TH SarabunPSK" w:hAnsi="TH SarabunPSK" w:cs="TH SarabunPSK" w:hint="cs"/>
          <w:sz w:val="32"/>
          <w:szCs w:val="32"/>
          <w:cs/>
          <w:lang w:val="en-GB"/>
        </w:rPr>
        <w:t>ด้าน</w:t>
      </w:r>
      <w:r w:rsidR="00EB6BBC">
        <w:rPr>
          <w:rFonts w:ascii="TH SarabunPSK" w:hAnsi="TH SarabunPSK" w:cs="TH SarabunPSK" w:hint="cs"/>
          <w:sz w:val="32"/>
          <w:szCs w:val="32"/>
          <w:cs/>
          <w:lang w:val="en-GB"/>
        </w:rPr>
        <w:t>บริการเสริมต่างๆ ที่ธนาคารที่มีเขตที่ตั้งติดชายแดนกับต่างประเทศ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EB6BBC" w:rsidRPr="00AC674B">
        <w:rPr>
          <w:rFonts w:ascii="TH SarabunPSK" w:hAnsi="TH SarabunPSK" w:cs="TH SarabunPSK"/>
          <w:sz w:val="32"/>
          <w:szCs w:val="32"/>
          <w:cs/>
        </w:rPr>
        <w:t>ควรปรับปรุง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8E3189" w:rsidRPr="00CD76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การเปิดบัญชียุ่งยาก</w:t>
      </w:r>
      <w:r w:rsidR="008E31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E3189" w:rsidRPr="00CD76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เอกสารมาก</w:t>
      </w:r>
      <w:r w:rsidR="008E31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เกินไปในการขอรับ</w:t>
      </w:r>
      <w:r w:rsidR="006274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บริการ</w:t>
      </w:r>
      <w:r w:rsidR="008E31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E3189" w:rsidRPr="00CD76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การสื่อสาร</w:t>
      </w:r>
      <w:r w:rsidR="008E31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</w:t>
      </w:r>
      <w:r w:rsidR="008E3189" w:rsidRPr="00CD76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ลำบาก</w:t>
      </w:r>
      <w:r w:rsidR="008E31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ไม่เข้าใจกันระหว่างผู้ให้บริการและ ผู้รับบริการ  การประชาสัมพันธ์ที่ยังไม่ทั่วถึง </w:t>
      </w:r>
      <w:r w:rsidR="008E3189" w:rsidRPr="00B604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การให้บริการมีจำนวนจุดที่น้อยเกินไป</w:t>
      </w:r>
      <w:r w:rsidR="008E31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</w:t>
      </w:r>
      <w:r w:rsidR="008E3189" w:rsidRPr="00B6048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ลดค่าธรรมเนียมการโอน </w:t>
      </w:r>
      <w:r w:rsidR="008E31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8E3189" w:rsidRPr="00CD76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เปิดรับแลกเปลี่ยนเงินเรียล</w:t>
      </w:r>
      <w:r w:rsidR="008E31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การเพิ่มช่องทางการให้บริการอย่</w:t>
      </w:r>
      <w:r w:rsidR="00462F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8E31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งทั่วถึงครอบคลุมพื้นที่เช่น มีการ</w:t>
      </w:r>
      <w:r w:rsidR="008E3189" w:rsidRPr="00CD76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เพิ่มตู้ </w:t>
      </w:r>
      <w:r w:rsidR="008E3189" w:rsidRPr="00CD76EA">
        <w:rPr>
          <w:rFonts w:ascii="TH SarabunPSK" w:eastAsia="Times New Roman" w:hAnsi="TH SarabunPSK" w:cs="TH SarabunPSK"/>
          <w:color w:val="000000"/>
          <w:sz w:val="32"/>
          <w:szCs w:val="32"/>
        </w:rPr>
        <w:t>ATM</w:t>
      </w:r>
      <w:r w:rsidR="00462F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E31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ให้มีจำนวนมากขึ้น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 xml:space="preserve">สอดคล้องกับ </w:t>
      </w:r>
      <w:r w:rsidR="00EB6BBC" w:rsidRPr="00AC674B">
        <w:rPr>
          <w:rFonts w:ascii="TH SarabunPSK" w:eastAsia="PMingLiU" w:hAnsi="TH SarabunPSK" w:cs="TH SarabunPSK"/>
          <w:color w:val="000000"/>
          <w:sz w:val="32"/>
          <w:szCs w:val="32"/>
        </w:rPr>
        <w:t xml:space="preserve"> Lovelock and Wirtz  (</w:t>
      </w:r>
      <w:r w:rsidR="00EB6BBC" w:rsidRPr="00AC674B">
        <w:rPr>
          <w:rFonts w:ascii="TH SarabunPSK" w:eastAsia="PMingLiU" w:hAnsi="TH SarabunPSK" w:cs="TH SarabunPSK"/>
          <w:color w:val="000000"/>
          <w:sz w:val="32"/>
          <w:szCs w:val="32"/>
          <w:cs/>
        </w:rPr>
        <w:t>2007)   ที่กล่าว</w:t>
      </w:r>
      <w:r w:rsidR="00EB6BBC" w:rsidRPr="00AC674B">
        <w:rPr>
          <w:rFonts w:ascii="TH SarabunPSK" w:hAnsi="TH SarabunPSK" w:cs="TH SarabunPSK"/>
          <w:color w:val="000000"/>
          <w:sz w:val="32"/>
          <w:szCs w:val="32"/>
          <w:cs/>
        </w:rPr>
        <w:t xml:space="preserve">ว่า ลักษณะของธุรกิจบริการธนาคารโดยทั่วไป คือ ผลผลิตของการบริการนั้นมีลักษณะจับต้องได้ยาก มีความหลากหลายในตัวเอง เป็นงานที่ต้องการการตอบสนองในทันที ไม่อาจกำหนดความต้องการที่แน่นอนได้ ขึ้นกับผู้รับบริการว่าต้องการเมื่อใด และต้องการอะไร 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>ดังนั้นสถาบันทางการเงิน จะต้องปรับการบริการให้สอดคล้องกับความต้องการของ</w:t>
      </w:r>
      <w:r w:rsidR="00CA66F6">
        <w:rPr>
          <w:rFonts w:ascii="TH SarabunPSK" w:hAnsi="TH SarabunPSK" w:cs="TH SarabunPSK" w:hint="cs"/>
          <w:sz w:val="32"/>
          <w:szCs w:val="32"/>
          <w:cs/>
          <w:lang w:val="en-GB"/>
        </w:rPr>
        <w:t>ลู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 xml:space="preserve">กค้าโดย  </w:t>
      </w:r>
    </w:p>
    <w:p w:rsidR="00EB6BBC" w:rsidRPr="004D47D9" w:rsidRDefault="006D4677" w:rsidP="00BA6D6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 xml:space="preserve">และอีกนัยหนึ่ง โดยการนำหลักการของ  </w:t>
      </w:r>
      <w:r w:rsidR="004D47D9">
        <w:rPr>
          <w:rFonts w:ascii="TH SarabunPSK" w:hAnsi="TH SarabunPSK" w:cs="TH SarabunPSK"/>
          <w:sz w:val="32"/>
          <w:szCs w:val="32"/>
          <w:lang w:val="en-GB"/>
        </w:rPr>
        <w:t>K</w:t>
      </w:r>
      <w:r w:rsidR="00EB6BBC" w:rsidRPr="00AC674B">
        <w:rPr>
          <w:rFonts w:ascii="TH SarabunPSK" w:hAnsi="TH SarabunPSK" w:cs="TH SarabunPSK"/>
          <w:sz w:val="32"/>
          <w:szCs w:val="32"/>
          <w:lang w:val="en-GB"/>
        </w:rPr>
        <w:t>otler</w:t>
      </w:r>
      <w:r w:rsidR="00CA66F6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4D47D9">
        <w:rPr>
          <w:rFonts w:ascii="TH SarabunPSK" w:hAnsi="TH SarabunPSK" w:cs="TH SarabunPSK"/>
          <w:sz w:val="32"/>
          <w:szCs w:val="32"/>
        </w:rPr>
        <w:t>and K</w:t>
      </w:r>
      <w:r w:rsidR="00EB6BBC" w:rsidRPr="00AC674B">
        <w:rPr>
          <w:rFonts w:ascii="TH SarabunPSK" w:hAnsi="TH SarabunPSK" w:cs="TH SarabunPSK"/>
          <w:sz w:val="32"/>
          <w:szCs w:val="32"/>
        </w:rPr>
        <w:t xml:space="preserve">eller </w:t>
      </w:r>
      <w:r w:rsidR="00EB6BBC" w:rsidRPr="00AC674B">
        <w:rPr>
          <w:rFonts w:ascii="TH SarabunPSK" w:hAnsi="TH SarabunPSK" w:cs="TH SarabunPSK"/>
          <w:sz w:val="32"/>
          <w:szCs w:val="32"/>
          <w:lang w:val="en-GB"/>
        </w:rPr>
        <w:t>(20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>12</w:t>
      </w:r>
      <w:r w:rsidR="00EB6BBC" w:rsidRPr="00AC674B">
        <w:rPr>
          <w:rFonts w:ascii="TH SarabunPSK" w:hAnsi="TH SarabunPSK" w:cs="TH SarabunPSK"/>
          <w:sz w:val="32"/>
          <w:szCs w:val="32"/>
          <w:lang w:val="en-GB"/>
        </w:rPr>
        <w:t xml:space="preserve">) </w:t>
      </w:r>
      <w:r w:rsidR="00BB3D5D">
        <w:rPr>
          <w:rFonts w:ascii="TH SarabunPSK" w:hAnsi="TH SarabunPSK" w:cs="TH SarabunPSK"/>
          <w:sz w:val="32"/>
          <w:szCs w:val="32"/>
          <w:cs/>
          <w:lang w:val="en-GB"/>
        </w:rPr>
        <w:t>มาใช้</w:t>
      </w:r>
      <w:r w:rsidR="00BB3D5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>วิเคราะห์พฤติกรรมพฤติกรรมการซื้อและบริโภคเพื่อทราบถึง ลักษณะความต้องการ</w:t>
      </w:r>
      <w:r w:rsidR="00BB3D5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>จะช่วยให้สามารถจัดกลยุทธ์การตลาดที่สามารถตอบสนองความพึงพอใจของผู้บริโภคได้อย่างเหมาะสม อีกทั้ง โดยการติดตามข้อมูลทางการตลาด พฤติกรรมความต้องการของลูกค้า เพื่อนำมาประกอบการพิจารณาบริหารจัดการผลิตภัณฑ์ให้เหมาะสม และหลากหลายสนองตอบต่อความต้องการของลูกค้ากลุ่มเป้าหมาย ให้เกิดความพึงพอใจ มาใช้บริการซ้ำ มีการบอกต่อ และเกิดความจงรักภักดีในที่สุด ซึ่งสอดคล้องกับผลการวิจัยของ  สุดาพร</w:t>
      </w:r>
      <w:r w:rsidR="00CA66F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 xml:space="preserve">สาวม่วง และ มงคลกลิ่นกระจาย </w:t>
      </w:r>
      <w:r w:rsidR="00EB6BBC" w:rsidRPr="00AC674B">
        <w:rPr>
          <w:rFonts w:ascii="TH SarabunPSK" w:hAnsi="TH SarabunPSK" w:cs="TH SarabunPSK"/>
          <w:sz w:val="32"/>
          <w:szCs w:val="32"/>
          <w:lang w:val="en-GB"/>
        </w:rPr>
        <w:t>(2551)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 xml:space="preserve"> ซึ่งพบว่า การให้บริการที่ดีมีคุณภาพ ลูกค้าจะรู้สึกพึงพอใจและพูดถึงอยู่เสมอเมื่อได้ใช้สินค้าหรือบริการ ที่ตรงกับความต้องการ อีกทั้งยัง สอดคล้องกับข้อค้นพบ ของ</w:t>
      </w:r>
      <w:r w:rsidR="00EB6BBC" w:rsidRPr="00AC674B">
        <w:rPr>
          <w:rFonts w:ascii="TH SarabunPSK" w:eastAsia="Angsana New" w:hAnsi="TH SarabunPSK" w:cs="TH SarabunPSK"/>
          <w:sz w:val="32"/>
          <w:szCs w:val="32"/>
          <w:cs/>
        </w:rPr>
        <w:t>กิตติชัย นวลทอง และ สุดาพร สาวม่วง (2556)</w:t>
      </w:r>
      <w:r w:rsidR="000D1D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B6BBC" w:rsidRPr="00AC674B">
        <w:rPr>
          <w:rFonts w:ascii="TH SarabunPSK" w:hAnsi="TH SarabunPSK" w:cs="TH SarabunPSK"/>
          <w:sz w:val="32"/>
          <w:szCs w:val="32"/>
          <w:cs/>
          <w:lang w:val="en-GB"/>
        </w:rPr>
        <w:t xml:space="preserve"> ที่ระบุว่าสถาบันการเงินจำเป็นต้องมี</w:t>
      </w:r>
      <w:r w:rsidR="004D47D9">
        <w:rPr>
          <w:rFonts w:ascii="TH SarabunPSK" w:eastAsia="Angsana New" w:hAnsi="TH SarabunPSK" w:cs="TH SarabunPSK"/>
          <w:sz w:val="32"/>
          <w:szCs w:val="32"/>
          <w:cs/>
        </w:rPr>
        <w:t>ระบบเทคโนโลยี</w:t>
      </w:r>
      <w:r w:rsidR="008E318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B6BBC" w:rsidRPr="00AC674B">
        <w:rPr>
          <w:rFonts w:ascii="TH SarabunPSK" w:eastAsia="Angsana New" w:hAnsi="TH SarabunPSK" w:cs="TH SarabunPSK"/>
          <w:sz w:val="32"/>
          <w:szCs w:val="32"/>
          <w:cs/>
        </w:rPr>
        <w:t>อุปกรณ์ที่ทันสมัย มีระบบบัญชี</w:t>
      </w:r>
      <w:r w:rsidR="008E318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B6BBC" w:rsidRPr="00AC674B">
        <w:rPr>
          <w:rFonts w:ascii="TH SarabunPSK" w:eastAsia="Angsana New" w:hAnsi="TH SarabunPSK" w:cs="TH SarabunPSK"/>
          <w:sz w:val="32"/>
          <w:szCs w:val="32"/>
          <w:cs/>
        </w:rPr>
        <w:t>การเงินที่มาตรฐาน มีการใช้เครื่องมือสื่อสารการตลาดแบบบูรณาการ (</w:t>
      </w:r>
      <w:r w:rsidR="00EB6BBC" w:rsidRPr="00AC674B">
        <w:rPr>
          <w:rFonts w:ascii="TH SarabunPSK" w:eastAsia="Angsana New" w:hAnsi="TH SarabunPSK" w:cs="TH SarabunPSK"/>
          <w:sz w:val="32"/>
          <w:szCs w:val="32"/>
        </w:rPr>
        <w:t>IMC</w:t>
      </w:r>
      <w:r w:rsidR="00EB6BBC" w:rsidRPr="00AC674B">
        <w:rPr>
          <w:rFonts w:ascii="TH SarabunPSK" w:eastAsia="Angsana New" w:hAnsi="TH SarabunPSK" w:cs="TH SarabunPSK"/>
          <w:sz w:val="32"/>
          <w:szCs w:val="32"/>
          <w:cs/>
        </w:rPr>
        <w:t>) ต้องมีความสะดวก ง่ายต่อการใช้บริการของลูกค้า จะทำให้ลูกค้าเกิดความพึงพอใจ</w:t>
      </w:r>
      <w:r w:rsidR="000D1DD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D1D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นอกจากนี้ ยังสอดคล้องกับ สุดาพร สาวม่วง (2558) ที่ศึกษาเรื่อง</w:t>
      </w:r>
      <w:r w:rsidR="000D1DD3" w:rsidRPr="000D1DD3">
        <w:rPr>
          <w:rFonts w:ascii="TH SarabunPSK" w:hAnsi="TH SarabunPSK" w:cs="TH SarabunPSK"/>
          <w:sz w:val="32"/>
          <w:szCs w:val="32"/>
          <w:cs/>
        </w:rPr>
        <w:t>การส่งเสริมธุรกิจธนาคารเขตชายแดนติดต่อประเทศกัมพูชา เพื่อเข้าสู่ประชาคมเศรษฐกิจอาเซียน</w:t>
      </w:r>
      <w:r w:rsidR="00BB3D5D">
        <w:rPr>
          <w:rFonts w:ascii="TH SarabunPSK" w:hAnsi="TH SarabunPSK" w:cs="TH SarabunPSK" w:hint="cs"/>
          <w:sz w:val="32"/>
          <w:szCs w:val="32"/>
          <w:cs/>
        </w:rPr>
        <w:t>ที่พบว่า</w:t>
      </w:r>
      <w:r w:rsidR="000D1DD3">
        <w:rPr>
          <w:rFonts w:ascii="TH SarabunPSK" w:hAnsi="TH SarabunPSK" w:cs="TH SarabunPSK" w:hint="cs"/>
          <w:sz w:val="32"/>
          <w:szCs w:val="32"/>
          <w:cs/>
        </w:rPr>
        <w:t>ธนาคารที่มี</w:t>
      </w:r>
      <w:r w:rsidR="000D1DD3" w:rsidRPr="00AC674B">
        <w:rPr>
          <w:rFonts w:ascii="TH SarabunPSK" w:hAnsi="TH SarabunPSK" w:cs="TH SarabunPSK"/>
          <w:sz w:val="32"/>
          <w:szCs w:val="32"/>
          <w:cs/>
        </w:rPr>
        <w:t>สาขาที่ติดพรมแดนประเทศกัมพูชา</w:t>
      </w:r>
      <w:r w:rsidR="000D1D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นั้น</w:t>
      </w:r>
      <w:r w:rsidR="00641B7F" w:rsidRPr="00AC674B">
        <w:rPr>
          <w:rFonts w:ascii="TH SarabunPSK" w:hAnsi="TH SarabunPSK" w:cs="TH SarabunPSK"/>
          <w:sz w:val="32"/>
          <w:szCs w:val="32"/>
          <w:cs/>
        </w:rPr>
        <w:t>แนวทางในการพัฒนาผลิตภัณฑ์ของธุรกิจธนาคารเพื่อการ</w:t>
      </w:r>
      <w:r w:rsidR="00641B7F" w:rsidRPr="004D47D9">
        <w:rPr>
          <w:rFonts w:ascii="TH SarabunPSK" w:hAnsi="TH SarabunPSK" w:cs="TH SarabunPSK"/>
          <w:sz w:val="32"/>
          <w:szCs w:val="32"/>
          <w:cs/>
        </w:rPr>
        <w:lastRenderedPageBreak/>
        <w:t>เพิ่มประสิทธิภาพในการดำเนินงานของธุรกิจธนาคาร</w:t>
      </w:r>
      <w:r w:rsidR="00641B7F" w:rsidRPr="004D47D9">
        <w:rPr>
          <w:rFonts w:ascii="TH SarabunPSK" w:hAnsi="TH SarabunPSK" w:cs="TH SarabunPSK" w:hint="cs"/>
          <w:sz w:val="32"/>
          <w:szCs w:val="32"/>
          <w:cs/>
        </w:rPr>
        <w:t xml:space="preserve"> ด้านเงินฝาก สินเชื่อ และ บริการเสริม ควร</w:t>
      </w:r>
      <w:r w:rsidR="00641B7F" w:rsidRPr="004D47D9">
        <w:rPr>
          <w:rFonts w:ascii="TH SarabunPSK" w:hAnsi="TH SarabunPSK" w:cs="TH SarabunPSK"/>
          <w:sz w:val="32"/>
          <w:szCs w:val="32"/>
          <w:cs/>
        </w:rPr>
        <w:t xml:space="preserve">ใช้ </w:t>
      </w:r>
      <w:r w:rsidR="00641B7F" w:rsidRPr="004D47D9">
        <w:rPr>
          <w:rFonts w:ascii="TH SarabunPSK" w:hAnsi="TH SarabunPSK" w:cs="TH SarabunPSK"/>
          <w:sz w:val="32"/>
          <w:szCs w:val="32"/>
        </w:rPr>
        <w:t xml:space="preserve">AEC </w:t>
      </w:r>
      <w:r w:rsidR="00641B7F" w:rsidRPr="004D47D9">
        <w:rPr>
          <w:rFonts w:ascii="TH SarabunPSK" w:hAnsi="TH SarabunPSK" w:cs="TH SarabunPSK"/>
          <w:sz w:val="32"/>
          <w:szCs w:val="32"/>
          <w:cs/>
        </w:rPr>
        <w:t>4</w:t>
      </w:r>
      <w:r w:rsidR="00641B7F" w:rsidRPr="004D47D9">
        <w:rPr>
          <w:rFonts w:ascii="TH SarabunPSK" w:hAnsi="TH SarabunPSK" w:cs="TH SarabunPSK"/>
          <w:sz w:val="32"/>
          <w:szCs w:val="32"/>
        </w:rPr>
        <w:t>P MODEL</w:t>
      </w:r>
      <w:r w:rsidR="000D1DD3" w:rsidRPr="004D47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41B7F" w:rsidRPr="004D47D9">
        <w:rPr>
          <w:rFonts w:ascii="TH SarabunPSK" w:hAnsi="TH SarabunPSK" w:cs="TH SarabunPSK" w:hint="cs"/>
          <w:sz w:val="32"/>
          <w:szCs w:val="32"/>
          <w:cs/>
        </w:rPr>
        <w:t>กล่าวคือควรทำการ</w:t>
      </w:r>
      <w:r w:rsidR="00641B7F" w:rsidRPr="004D47D9">
        <w:rPr>
          <w:rFonts w:ascii="TH SarabunPSK" w:hAnsi="TH SarabunPSK" w:cs="TH SarabunPSK"/>
          <w:sz w:val="32"/>
          <w:szCs w:val="32"/>
          <w:cs/>
        </w:rPr>
        <w:t>การประชาสัมพันธ์</w:t>
      </w:r>
      <w:r w:rsidR="00641B7F" w:rsidRPr="004D47D9">
        <w:rPr>
          <w:rFonts w:ascii="TH SarabunPSK" w:hAnsi="TH SarabunPSK" w:cs="TH SarabunPSK" w:hint="cs"/>
          <w:sz w:val="32"/>
          <w:szCs w:val="32"/>
          <w:cs/>
        </w:rPr>
        <w:t>อย่างกว้างขวาง (</w:t>
      </w:r>
      <w:r w:rsidR="00641B7F" w:rsidRPr="004D47D9">
        <w:rPr>
          <w:rFonts w:ascii="TH SarabunPSK" w:hAnsi="TH SarabunPSK" w:cs="TH SarabunPSK"/>
          <w:sz w:val="32"/>
          <w:szCs w:val="32"/>
        </w:rPr>
        <w:t>Public Relation</w:t>
      </w:r>
      <w:r w:rsidR="00641B7F" w:rsidRPr="004D47D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41B7F" w:rsidRPr="004D47D9">
        <w:rPr>
          <w:rFonts w:ascii="TH SarabunPSK" w:hAnsi="TH SarabunPSK" w:cs="TH SarabunPSK"/>
          <w:sz w:val="32"/>
          <w:szCs w:val="32"/>
          <w:cs/>
        </w:rPr>
        <w:t>และมีความสัมพันธ์ที่ดีกับกลุ่มเป้าหมายก็จะทำให้ธุรกิจประสบผลสำเร็จ</w:t>
      </w:r>
      <w:r w:rsidR="00641B7F" w:rsidRPr="004D47D9">
        <w:rPr>
          <w:rFonts w:ascii="TH SarabunPSK" w:hAnsi="TH SarabunPSK" w:cs="TH SarabunPSK" w:hint="cs"/>
          <w:sz w:val="32"/>
          <w:szCs w:val="32"/>
          <w:cs/>
        </w:rPr>
        <w:t xml:space="preserve"> และ มี</w:t>
      </w:r>
      <w:r w:rsidR="00641B7F" w:rsidRPr="004D47D9">
        <w:rPr>
          <w:rFonts w:ascii="TH SarabunPSK" w:hAnsi="TH SarabunPSK" w:cs="TH SarabunPSK"/>
          <w:sz w:val="32"/>
          <w:szCs w:val="32"/>
          <w:cs/>
        </w:rPr>
        <w:t>การเปลี่ยนแปลงพัฒนาผลิตภัณฑ์ด้านสินเชื่อ ด้านเงินฝาก บริการเสริม</w:t>
      </w:r>
      <w:r w:rsidR="00641B7F" w:rsidRPr="004D4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B7F" w:rsidRPr="004D47D9">
        <w:rPr>
          <w:rFonts w:ascii="TH SarabunPSK" w:hAnsi="TH SarabunPSK" w:cs="TH SarabunPSK"/>
          <w:sz w:val="32"/>
          <w:szCs w:val="32"/>
          <w:cs/>
        </w:rPr>
        <w:t>อย่างไม่หยุดนิ่ง</w:t>
      </w:r>
      <w:r w:rsidR="00641B7F" w:rsidRPr="004D47D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41B7F" w:rsidRPr="004D47D9">
        <w:rPr>
          <w:rFonts w:ascii="TH SarabunPSK" w:hAnsi="TH SarabunPSK" w:cs="TH SarabunPSK"/>
          <w:sz w:val="32"/>
          <w:szCs w:val="32"/>
        </w:rPr>
        <w:t>Progressive</w:t>
      </w:r>
      <w:r w:rsidR="00641B7F" w:rsidRPr="004D47D9">
        <w:rPr>
          <w:rFonts w:ascii="TH SarabunPSK" w:hAnsi="TH SarabunPSK" w:cs="TH SarabunPSK" w:hint="cs"/>
          <w:sz w:val="32"/>
          <w:szCs w:val="32"/>
          <w:cs/>
        </w:rPr>
        <w:t>)</w:t>
      </w:r>
      <w:r w:rsidR="00641B7F" w:rsidRPr="004D47D9">
        <w:rPr>
          <w:rFonts w:ascii="TH SarabunPSK" w:hAnsi="TH SarabunPSK" w:cs="TH SarabunPSK"/>
          <w:sz w:val="32"/>
          <w:szCs w:val="32"/>
          <w:cs/>
        </w:rPr>
        <w:t xml:space="preserve"> ต้องปรับปรุงให้สอดคล้องกับความเปลี่ยนแปลงและความต้องการของกลุ่มเป้าหมาย</w:t>
      </w:r>
      <w:r w:rsidR="00641B7F" w:rsidRPr="004D4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B7F" w:rsidRPr="004D47D9">
        <w:rPr>
          <w:rFonts w:ascii="TH SarabunPSK" w:hAnsi="TH SarabunPSK" w:cs="TH SarabunPSK"/>
          <w:sz w:val="32"/>
          <w:szCs w:val="32"/>
          <w:cs/>
        </w:rPr>
        <w:t>ความหลากหลายของผลิตภัณฑ์</w:t>
      </w:r>
      <w:r w:rsidR="00641B7F" w:rsidRPr="004D47D9">
        <w:rPr>
          <w:rFonts w:ascii="TH SarabunPSK" w:hAnsi="TH SarabunPSK" w:cs="TH SarabunPSK"/>
          <w:sz w:val="32"/>
          <w:szCs w:val="32"/>
        </w:rPr>
        <w:t xml:space="preserve"> (Product Variety) </w:t>
      </w:r>
      <w:r w:rsidR="00CA66F6" w:rsidRPr="004D47D9">
        <w:rPr>
          <w:rFonts w:ascii="TH SarabunPSK" w:hAnsi="TH SarabunPSK" w:cs="TH SarabunPSK" w:hint="cs"/>
          <w:sz w:val="32"/>
          <w:szCs w:val="32"/>
          <w:cs/>
        </w:rPr>
        <w:t>เพื่อลูกค้าเกิด</w:t>
      </w:r>
      <w:r w:rsidR="00CA66F6" w:rsidRPr="004D47D9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="00CA66F6" w:rsidRPr="004D4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6F6" w:rsidRPr="004D47D9">
        <w:rPr>
          <w:rFonts w:ascii="TH SarabunPSK" w:hAnsi="TH SarabunPSK" w:cs="TH SarabunPSK"/>
          <w:sz w:val="32"/>
          <w:szCs w:val="32"/>
        </w:rPr>
        <w:t xml:space="preserve">(Pleasure) </w:t>
      </w:r>
      <w:r w:rsidR="00CA66F6" w:rsidRPr="004D47D9">
        <w:rPr>
          <w:rFonts w:ascii="TH SarabunPSK" w:hAnsi="TH SarabunPSK" w:cs="TH SarabunPSK" w:hint="cs"/>
          <w:sz w:val="32"/>
          <w:szCs w:val="32"/>
          <w:cs/>
        </w:rPr>
        <w:t>และกลับมาใช้บริการซ้ำอีก</w:t>
      </w:r>
    </w:p>
    <w:p w:rsidR="00BA6D6A" w:rsidRPr="000D1DD3" w:rsidRDefault="00BA6D6A" w:rsidP="00BA6D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A6D6A" w:rsidRDefault="004947D0" w:rsidP="00BA6D6A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DB33C2">
        <w:rPr>
          <w:rFonts w:ascii="TH SarabunPSK" w:hAnsi="TH SarabunPSK" w:cs="TH SarabunPSK"/>
          <w:b/>
          <w:bCs/>
          <w:szCs w:val="32"/>
          <w:cs/>
        </w:rPr>
        <w:t>ข้อเสนอแนะของการวิจัย</w:t>
      </w:r>
    </w:p>
    <w:p w:rsidR="004947D0" w:rsidRPr="00BA6D6A" w:rsidRDefault="004947D0" w:rsidP="00BA6D6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D6A">
        <w:rPr>
          <w:rFonts w:ascii="TH SarabunPSK" w:hAnsi="TH SarabunPSK" w:cs="TH SarabunPSK" w:hint="cs"/>
          <w:szCs w:val="32"/>
          <w:cs/>
        </w:rPr>
        <w:t>การศึกษา</w:t>
      </w:r>
      <w:r w:rsidRPr="00BA6D6A">
        <w:rPr>
          <w:rFonts w:ascii="TH SarabunPSK" w:hAnsi="TH SarabunPSK" w:cs="TH SarabunPSK"/>
          <w:szCs w:val="32"/>
          <w:cs/>
        </w:rPr>
        <w:t>ผลิตภัณฑ์ทางการเงิน</w:t>
      </w:r>
      <w:r w:rsidRPr="00BA6D6A">
        <w:rPr>
          <w:rFonts w:ascii="TH SarabunPSK" w:eastAsia="MS Mincho" w:hAnsi="TH SarabunPSK" w:cs="TH SarabunPSK"/>
          <w:color w:val="000000" w:themeColor="text1"/>
          <w:szCs w:val="32"/>
          <w:cs/>
          <w:lang w:eastAsia="ja-JP"/>
        </w:rPr>
        <w:t>ของธนาคารในประเทศไทย</w:t>
      </w:r>
      <w:r w:rsidR="00044537" w:rsidRPr="00BA6D6A">
        <w:rPr>
          <w:rFonts w:ascii="TH SarabunPSK" w:eastAsia="MS Mincho" w:hAnsi="TH SarabunPSK" w:cs="TH SarabunPSK" w:hint="cs"/>
          <w:color w:val="000000" w:themeColor="text1"/>
          <w:szCs w:val="32"/>
          <w:cs/>
          <w:lang w:eastAsia="ja-JP"/>
        </w:rPr>
        <w:t>ที่มีที่ตั้งตามชานแดนเขตติดต่อกับต่างประเทศ</w:t>
      </w:r>
      <w:r w:rsidRPr="00BA6D6A">
        <w:rPr>
          <w:rFonts w:ascii="TH SarabunPSK" w:eastAsia="MS Mincho" w:hAnsi="TH SarabunPSK" w:cs="TH SarabunPSK"/>
          <w:color w:val="000000" w:themeColor="text1"/>
          <w:szCs w:val="32"/>
          <w:cs/>
          <w:lang w:eastAsia="ja-JP"/>
        </w:rPr>
        <w:t xml:space="preserve"> </w:t>
      </w:r>
      <w:r w:rsidRPr="00BA6D6A">
        <w:rPr>
          <w:rFonts w:ascii="TH SarabunPSK" w:hAnsi="TH SarabunPSK" w:cs="TH SarabunPSK"/>
          <w:szCs w:val="32"/>
          <w:cs/>
        </w:rPr>
        <w:t>ที่ตอบสนองต่อพฤติกรรมความต้องการของ</w:t>
      </w:r>
      <w:r w:rsidR="00056374" w:rsidRPr="00BA6D6A">
        <w:rPr>
          <w:rFonts w:ascii="TH SarabunPSK" w:hAnsi="TH SarabunPSK" w:cs="TH SarabunPSK" w:hint="cs"/>
          <w:szCs w:val="32"/>
          <w:cs/>
        </w:rPr>
        <w:t>ผู้ประกอบการ</w:t>
      </w:r>
      <w:r w:rsidRPr="00BA6D6A">
        <w:rPr>
          <w:rFonts w:ascii="TH SarabunPSK" w:hAnsi="TH SarabunPSK" w:cs="TH SarabunPSK" w:hint="cs"/>
          <w:szCs w:val="32"/>
          <w:cs/>
        </w:rPr>
        <w:t xml:space="preserve">  ข้อค้นพบการวิจัยครั้งนี้</w:t>
      </w:r>
      <w:r w:rsidRPr="00BA6D6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BA6D6A">
        <w:rPr>
          <w:rFonts w:ascii="TH SarabunPSK" w:hAnsi="TH SarabunPSK" w:cs="TH SarabunPSK" w:hint="cs"/>
          <w:szCs w:val="32"/>
          <w:cs/>
        </w:rPr>
        <w:t>ได้ให้</w:t>
      </w:r>
      <w:r w:rsidRPr="00BA6D6A">
        <w:rPr>
          <w:rFonts w:ascii="TH SarabunPSK" w:hAnsi="TH SarabunPSK" w:cs="TH SarabunPSK"/>
          <w:szCs w:val="32"/>
          <w:cs/>
        </w:rPr>
        <w:t xml:space="preserve">อเสนอแนะ </w:t>
      </w:r>
      <w:r w:rsidRPr="00BA6D6A">
        <w:rPr>
          <w:rFonts w:ascii="TH SarabunPSK" w:hAnsi="TH SarabunPSK" w:cs="TH SarabunPSK" w:hint="cs"/>
          <w:szCs w:val="32"/>
          <w:cs/>
        </w:rPr>
        <w:t>ที่</w:t>
      </w:r>
      <w:r w:rsidRPr="00BA6D6A">
        <w:rPr>
          <w:rFonts w:ascii="TH SarabunPSK" w:hAnsi="TH SarabunPSK" w:cs="TH SarabunPSK"/>
          <w:szCs w:val="32"/>
          <w:cs/>
        </w:rPr>
        <w:t>ส</w:t>
      </w:r>
      <w:r w:rsidRPr="00BA6D6A">
        <w:rPr>
          <w:rFonts w:ascii="TH SarabunPSK" w:hAnsi="TH SarabunPSK" w:cs="TH SarabunPSK" w:hint="cs"/>
          <w:szCs w:val="32"/>
          <w:cs/>
        </w:rPr>
        <w:t>ำ</w:t>
      </w:r>
      <w:r w:rsidRPr="00BA6D6A">
        <w:rPr>
          <w:rFonts w:ascii="TH SarabunPSK" w:hAnsi="TH SarabunPSK" w:cs="TH SarabunPSK"/>
          <w:szCs w:val="32"/>
          <w:cs/>
        </w:rPr>
        <w:t>คั</w:t>
      </w:r>
      <w:r w:rsidR="00056374" w:rsidRPr="00BA6D6A">
        <w:rPr>
          <w:rFonts w:ascii="TH SarabunPSK" w:hAnsi="TH SarabunPSK" w:cs="TH SarabunPSK" w:hint="cs"/>
          <w:szCs w:val="32"/>
          <w:cs/>
        </w:rPr>
        <w:t>ญแก่ธนาคารที่ให้บริการว่า</w:t>
      </w:r>
      <w:r w:rsidRPr="00BA6D6A">
        <w:rPr>
          <w:rFonts w:ascii="TH SarabunPSK" w:hAnsi="TH SarabunPSK" w:cs="TH SarabunPSK" w:hint="cs"/>
          <w:szCs w:val="32"/>
          <w:cs/>
        </w:rPr>
        <w:t xml:space="preserve"> ธนาคารควรเน้นการประชาสัมพันธ์ความรู้,ความเข้าใจเกี่ยวกับผลิตภัณฑ์ ในการใช้ผลิตภัณฑ์ที่หลากหลาย อีกทั้งการแก้ไขปัญหาเรื่องการสื่อสาร ไม่ว่าจะเป็นการ พูด,ฟัง,อ่าน,เขียน ทั้งนี้ธนาคารควรกำหนดกลยุทธ์และศึกษาผลิตภัณฑ์ที่มีอยู่เพื่อให้สามารถเข้าถึงกลุ่มเป้าหมายได้อย่างชัดเจนและเพื่อรองรับการแข่งขัน</w:t>
      </w:r>
      <w:r w:rsidR="00044537" w:rsidRPr="00BA6D6A">
        <w:rPr>
          <w:rFonts w:ascii="TH SarabunPSK" w:hAnsi="TH SarabunPSK" w:cs="TH SarabunPSK" w:hint="cs"/>
          <w:szCs w:val="32"/>
          <w:cs/>
        </w:rPr>
        <w:t>ด้านการเงินการธนาคาร</w:t>
      </w:r>
      <w:r w:rsidRPr="00BA6D6A">
        <w:rPr>
          <w:rFonts w:ascii="TH SarabunPSK" w:hAnsi="TH SarabunPSK" w:cs="TH SarabunPSK" w:hint="cs"/>
          <w:szCs w:val="32"/>
          <w:cs/>
        </w:rPr>
        <w:t>ที่จะเกิดขึ้น ในเวที</w:t>
      </w:r>
      <w:r w:rsidRPr="00BA6D6A">
        <w:rPr>
          <w:rFonts w:ascii="TH SarabunPSK" w:hAnsi="TH SarabunPSK" w:cs="TH SarabunPSK"/>
          <w:szCs w:val="32"/>
          <w:cs/>
        </w:rPr>
        <w:t>ประชาคมเศรษฐกิจอาเซียน</w:t>
      </w:r>
      <w:r w:rsidRPr="00BA6D6A">
        <w:rPr>
          <w:rFonts w:ascii="TH SarabunPSK" w:hAnsi="TH SarabunPSK" w:cs="TH SarabunPSK" w:hint="cs"/>
          <w:szCs w:val="32"/>
          <w:cs/>
        </w:rPr>
        <w:t xml:space="preserve"> </w:t>
      </w:r>
      <w:r w:rsidRPr="00BA6D6A">
        <w:rPr>
          <w:rFonts w:ascii="TH SarabunPSK" w:hAnsi="TH SarabunPSK" w:cs="TH SarabunPSK" w:hint="cs"/>
          <w:sz w:val="32"/>
          <w:szCs w:val="32"/>
          <w:cs/>
        </w:rPr>
        <w:t>ทั้งนี้ ผู้วิจัยได้กำหนด</w:t>
      </w:r>
      <w:r w:rsidR="004B4586" w:rsidRPr="00BA6D6A">
        <w:rPr>
          <w:rFonts w:ascii="TH SarabunPSK" w:hAnsi="TH SarabunPSK" w:cs="TH SarabunPSK" w:hint="cs"/>
          <w:sz w:val="32"/>
          <w:szCs w:val="32"/>
          <w:cs/>
        </w:rPr>
        <w:t xml:space="preserve">โมเดลการบริการ </w:t>
      </w:r>
      <w:r w:rsidRPr="00BA6D6A">
        <w:rPr>
          <w:rFonts w:ascii="TH SarabunPSK" w:hAnsi="TH SarabunPSK" w:cs="TH SarabunPSK" w:hint="cs"/>
          <w:sz w:val="32"/>
          <w:szCs w:val="32"/>
          <w:cs/>
        </w:rPr>
        <w:t xml:space="preserve">ในการนำไปประยุกต์ใช้ของธนาคารที่เรียกว่า </w:t>
      </w:r>
      <w:r w:rsidR="009C2055" w:rsidRPr="00BA6D6A">
        <w:rPr>
          <w:rFonts w:ascii="TH SarabunPSK" w:hAnsi="TH SarabunPSK" w:cs="TH SarabunPSK"/>
          <w:sz w:val="32"/>
          <w:szCs w:val="32"/>
        </w:rPr>
        <w:t>N</w:t>
      </w:r>
      <w:r w:rsidRPr="00BA6D6A">
        <w:rPr>
          <w:rFonts w:ascii="TH SarabunPSK" w:hAnsi="TH SarabunPSK" w:cs="TH SarabunPSK"/>
          <w:sz w:val="32"/>
          <w:szCs w:val="32"/>
        </w:rPr>
        <w:t>PP</w:t>
      </w:r>
      <w:r w:rsidR="009C2055" w:rsidRPr="00BA6D6A">
        <w:rPr>
          <w:rFonts w:ascii="TH SarabunPSK" w:hAnsi="TH SarabunPSK" w:cs="TH SarabunPSK"/>
          <w:sz w:val="32"/>
          <w:szCs w:val="32"/>
        </w:rPr>
        <w:t>R</w:t>
      </w:r>
      <w:r w:rsidRPr="00BA6D6A">
        <w:rPr>
          <w:rFonts w:ascii="TH SarabunPSK" w:hAnsi="TH SarabunPSK" w:cs="TH SarabunPSK"/>
          <w:sz w:val="32"/>
          <w:szCs w:val="32"/>
        </w:rPr>
        <w:t xml:space="preserve"> </w:t>
      </w:r>
      <w:r w:rsidR="00223C62" w:rsidRPr="00BA6D6A">
        <w:rPr>
          <w:rFonts w:ascii="TH SarabunPSK" w:hAnsi="TH SarabunPSK" w:cs="TH SarabunPSK"/>
          <w:sz w:val="32"/>
          <w:szCs w:val="32"/>
        </w:rPr>
        <w:t xml:space="preserve">MODEL </w:t>
      </w:r>
      <w:r w:rsidR="00223C62" w:rsidRPr="00BA6D6A">
        <w:rPr>
          <w:rFonts w:ascii="TH SarabunPSK" w:hAnsi="TH SarabunPSK" w:cs="TH SarabunPSK"/>
          <w:sz w:val="32"/>
          <w:szCs w:val="32"/>
          <w:cs/>
        </w:rPr>
        <w:t>ตามแผนภาพที่</w:t>
      </w:r>
      <w:r w:rsidRPr="00BA6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D6A">
        <w:rPr>
          <w:rFonts w:ascii="TH SarabunPSK" w:hAnsi="TH SarabunPSK" w:cs="TH SarabunPSK"/>
          <w:sz w:val="32"/>
          <w:szCs w:val="32"/>
        </w:rPr>
        <w:t xml:space="preserve">1 </w:t>
      </w:r>
      <w:r w:rsidR="00044537" w:rsidRPr="00BA6D6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A6D6A">
        <w:rPr>
          <w:rFonts w:ascii="TH SarabunPSK" w:hAnsi="TH SarabunPSK" w:cs="TH SarabunPSK" w:hint="cs"/>
          <w:sz w:val="32"/>
          <w:szCs w:val="32"/>
          <w:cs/>
        </w:rPr>
        <w:t xml:space="preserve">ความหมาย </w:t>
      </w:r>
      <w:r w:rsidRPr="00BA6D6A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9C2055" w:rsidRPr="00BA6D6A">
        <w:rPr>
          <w:rFonts w:ascii="TH SarabunPSK" w:hAnsi="TH SarabunPSK" w:cs="TH SarabunPSK"/>
          <w:sz w:val="32"/>
          <w:szCs w:val="32"/>
        </w:rPr>
        <w:t>N</w:t>
      </w:r>
      <w:r w:rsidRPr="00BA6D6A">
        <w:rPr>
          <w:rFonts w:ascii="TH SarabunPSK" w:hAnsi="TH SarabunPSK" w:cs="TH SarabunPSK"/>
          <w:sz w:val="32"/>
          <w:szCs w:val="32"/>
        </w:rPr>
        <w:t>PP</w:t>
      </w:r>
      <w:r w:rsidR="009C2055" w:rsidRPr="00BA6D6A">
        <w:rPr>
          <w:rFonts w:ascii="TH SarabunPSK" w:hAnsi="TH SarabunPSK" w:cs="TH SarabunPSK"/>
          <w:sz w:val="32"/>
          <w:szCs w:val="32"/>
        </w:rPr>
        <w:t>R</w:t>
      </w:r>
      <w:r w:rsidRPr="00BA6D6A">
        <w:rPr>
          <w:rFonts w:ascii="TH SarabunPSK" w:hAnsi="TH SarabunPSK" w:cs="TH SarabunPSK"/>
          <w:sz w:val="32"/>
          <w:szCs w:val="32"/>
        </w:rPr>
        <w:t xml:space="preserve"> MODEL </w:t>
      </w:r>
      <w:r w:rsidRPr="00BA6D6A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BA6D6A">
        <w:rPr>
          <w:rFonts w:ascii="TH SarabunPSK" w:hAnsi="TH SarabunPSK" w:cs="TH SarabunPSK"/>
          <w:sz w:val="32"/>
          <w:szCs w:val="32"/>
        </w:rPr>
        <w:t xml:space="preserve"> </w:t>
      </w:r>
    </w:p>
    <w:p w:rsidR="009C2055" w:rsidRPr="00A03CE6" w:rsidRDefault="009C2055" w:rsidP="009E3402">
      <w:pPr>
        <w:pStyle w:val="a3"/>
        <w:tabs>
          <w:tab w:val="left" w:pos="8561"/>
        </w:tabs>
        <w:ind w:left="0" w:firstLine="660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4947D0" w:rsidRDefault="000D3446" w:rsidP="009E3402">
      <w:pPr>
        <w:spacing w:line="240" w:lineRule="auto"/>
        <w:jc w:val="thaiDistribute"/>
      </w:pPr>
      <w:r>
        <w:rPr>
          <w:noProof/>
        </w:rPr>
        <w:pict>
          <v:shape id="_x0000_s1027" type="#_x0000_t202" style="position:absolute;left:0;text-align:left;margin-left:33pt;margin-top:13.5pt;width:408pt;height:232.7pt;z-index:-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">
            <v:textbox>
              <w:txbxContent>
                <w:p w:rsidR="004C6BBB" w:rsidRDefault="004C6BBB" w:rsidP="00EC0B7F">
                  <w:pPr>
                    <w:jc w:val="center"/>
                  </w:pPr>
                </w:p>
              </w:txbxContent>
            </v:textbox>
          </v:shape>
        </w:pict>
      </w:r>
    </w:p>
    <w:p w:rsidR="00EC0B7F" w:rsidRDefault="009C2055" w:rsidP="009E3402">
      <w:pPr>
        <w:spacing w:line="240" w:lineRule="auto"/>
        <w:jc w:val="thaiDistribute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196215</wp:posOffset>
            </wp:positionV>
            <wp:extent cx="1588770" cy="485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129540</wp:posOffset>
            </wp:positionV>
            <wp:extent cx="1557655" cy="476250"/>
            <wp:effectExtent l="0" t="0" r="444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B7F" w:rsidRDefault="000D3446" w:rsidP="009E3402">
      <w:pPr>
        <w:spacing w:line="240" w:lineRule="auto"/>
        <w:jc w:val="thaiDistribute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6" o:spid="_x0000_s1032" type="#_x0000_t32" style="position:absolute;left:0;text-align:left;margin-left:264pt;margin-top:22.45pt;width:92.25pt;height:30.75pt;flip:y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" strokecolor="black [3213]">
            <v:stroke endarrow="open"/>
          </v:shape>
        </w:pict>
      </w:r>
      <w:r>
        <w:rPr>
          <w:noProof/>
        </w:rPr>
        <w:pict>
          <v:shape id="Straight Arrow Connector 17" o:spid="_x0000_s1031" type="#_x0000_t32" style="position:absolute;left:0;text-align:left;margin-left:135.75pt;margin-top:20.2pt;width:73.5pt;height:29.25pt;flip:x y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" strokecolor="black [3213]">
            <v:stroke endarrow="open"/>
          </v:shape>
        </w:pict>
      </w:r>
    </w:p>
    <w:p w:rsidR="00EC0B7F" w:rsidRDefault="009C2055" w:rsidP="009E3402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130810</wp:posOffset>
            </wp:positionV>
            <wp:extent cx="1411605" cy="1123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B7F" w:rsidRDefault="00EC0B7F" w:rsidP="009E3402">
      <w:pPr>
        <w:spacing w:line="240" w:lineRule="auto"/>
        <w:jc w:val="thaiDistribute"/>
      </w:pPr>
    </w:p>
    <w:p w:rsidR="00EC0B7F" w:rsidRDefault="000D3446" w:rsidP="009E3402">
      <w:pPr>
        <w:spacing w:line="240" w:lineRule="auto"/>
        <w:jc w:val="thaiDistribute"/>
      </w:pPr>
      <w:r>
        <w:rPr>
          <w:noProof/>
        </w:rPr>
        <w:pict>
          <v:shape id="ลูกศรเชื่อมต่อแบบตรง 2" o:spid="_x0000_s1030" type="#_x0000_t32" style="position:absolute;left:0;text-align:left;margin-left:282pt;margin-top:15.15pt;width:81.75pt;height:46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" strokecolor="#4579b8 [3044]">
            <v:stroke endarrow="open"/>
          </v:shape>
        </w:pict>
      </w:r>
      <w:r>
        <w:rPr>
          <w:noProof/>
        </w:rPr>
        <w:pict>
          <v:shape id="ลูกศรเชื่อมต่อแบบตรง 1" o:spid="_x0000_s1029" type="#_x0000_t32" style="position:absolute;left:0;text-align:left;margin-left:128.25pt;margin-top:15.15pt;width:63pt;height:39.75pt;flip:x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" strokecolor="#4579b8 [3044]">
            <v:stroke endarrow="open"/>
          </v:shape>
        </w:pict>
      </w:r>
    </w:p>
    <w:p w:rsidR="00EC0B7F" w:rsidRDefault="00EC0B7F" w:rsidP="009E3402">
      <w:pPr>
        <w:spacing w:line="240" w:lineRule="auto"/>
        <w:jc w:val="thaiDistribute"/>
      </w:pPr>
    </w:p>
    <w:p w:rsidR="00EC0B7F" w:rsidRDefault="000D3446" w:rsidP="009E3402">
      <w:pPr>
        <w:spacing w:line="240" w:lineRule="auto"/>
        <w:jc w:val="thaiDistribute"/>
      </w:pPr>
      <w:r w:rsidRPr="000D3446">
        <w:rPr>
          <w:rFonts w:asciiTheme="majorBidi" w:hAnsiTheme="majorBidi" w:cstheme="majorBidi"/>
          <w:noProof/>
        </w:rPr>
        <w:pict>
          <v:roundrect id="สี่เหลี่ยมผืนผ้ามุมมน 29" o:spid="_x0000_s1028" style="position:absolute;left:0;text-align:left;margin-left:84pt;margin-top:11.3pt;width:116.25pt;height:33.2pt;z-index:-251625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4C6BBB" w:rsidRPr="00121A14" w:rsidRDefault="004C6BBB" w:rsidP="00A1312E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9C205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Progressive</w:t>
                  </w:r>
                  <w:r w:rsidRPr="00121A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40"/>
                      <w:szCs w:val="40"/>
                    </w:rPr>
                    <w:t xml:space="preserve"> products</w:t>
                  </w:r>
                </w:p>
              </w:txbxContent>
            </v:textbox>
          </v:roundrect>
        </w:pict>
      </w:r>
      <w:r w:rsidR="00A778CC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202565</wp:posOffset>
            </wp:positionV>
            <wp:extent cx="1495425" cy="5143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055" w:rsidRDefault="009C2055" w:rsidP="009E340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2055" w:rsidRDefault="009C2055" w:rsidP="009E340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6D6A" w:rsidRDefault="00BA6D6A" w:rsidP="00BA6D6A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66F6" w:rsidRDefault="00D967BD" w:rsidP="00BA6D6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3CE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A03CE6">
        <w:rPr>
          <w:rFonts w:ascii="TH SarabunPSK" w:hAnsi="TH SarabunPSK" w:cs="TH SarabunPSK"/>
          <w:b/>
          <w:bCs/>
          <w:sz w:val="32"/>
          <w:szCs w:val="32"/>
        </w:rPr>
        <w:t xml:space="preserve">1:  </w:t>
      </w:r>
      <w:r w:rsidR="004D47D9">
        <w:rPr>
          <w:rFonts w:ascii="TH SarabunPSK" w:hAnsi="TH SarabunPSK" w:cs="TH SarabunPSK"/>
          <w:sz w:val="32"/>
          <w:szCs w:val="32"/>
        </w:rPr>
        <w:t>N</w:t>
      </w:r>
      <w:r w:rsidR="004D47D9" w:rsidRPr="00A03CE6">
        <w:rPr>
          <w:rFonts w:ascii="TH SarabunPSK" w:hAnsi="TH SarabunPSK" w:cs="TH SarabunPSK"/>
          <w:sz w:val="32"/>
          <w:szCs w:val="32"/>
        </w:rPr>
        <w:t>PP</w:t>
      </w:r>
      <w:r w:rsidR="004D47D9">
        <w:rPr>
          <w:rFonts w:ascii="TH SarabunPSK" w:hAnsi="TH SarabunPSK" w:cs="TH SarabunPSK"/>
          <w:sz w:val="32"/>
          <w:szCs w:val="32"/>
        </w:rPr>
        <w:t>R</w:t>
      </w:r>
      <w:r w:rsidR="004D47D9" w:rsidRPr="00A03CE6">
        <w:rPr>
          <w:rFonts w:ascii="TH SarabunPSK" w:hAnsi="TH SarabunPSK" w:cs="TH SarabunPSK"/>
          <w:sz w:val="32"/>
          <w:szCs w:val="32"/>
        </w:rPr>
        <w:t xml:space="preserve"> MODEL</w:t>
      </w:r>
    </w:p>
    <w:p w:rsidR="004947D0" w:rsidRDefault="004947D0" w:rsidP="009E340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3CE6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A03CE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6310E">
        <w:rPr>
          <w:rFonts w:ascii="TH SarabunPSK" w:hAnsi="TH SarabunPSK" w:cs="TH SarabunPSK"/>
          <w:sz w:val="32"/>
          <w:szCs w:val="32"/>
        </w:rPr>
        <w:t xml:space="preserve"> </w:t>
      </w:r>
      <w:r w:rsidRPr="0076310E">
        <w:rPr>
          <w:rFonts w:ascii="TH SarabunPSK" w:hAnsi="TH SarabunPSK" w:cs="TH SarabunPSK"/>
          <w:sz w:val="32"/>
          <w:szCs w:val="32"/>
          <w:cs/>
        </w:rPr>
        <w:t>สุดาพร สาวม่วง</w:t>
      </w:r>
      <w:r w:rsidRPr="00763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10E">
        <w:rPr>
          <w:rFonts w:ascii="TH SarabunPSK" w:hAnsi="TH SarabunPSK" w:cs="TH SarabunPSK"/>
          <w:sz w:val="32"/>
          <w:szCs w:val="32"/>
        </w:rPr>
        <w:t>(255</w:t>
      </w:r>
      <w:r>
        <w:rPr>
          <w:rFonts w:ascii="TH SarabunPSK" w:hAnsi="TH SarabunPSK" w:cs="TH SarabunPSK"/>
          <w:sz w:val="32"/>
          <w:szCs w:val="32"/>
        </w:rPr>
        <w:t>9</w:t>
      </w:r>
      <w:r w:rsidRPr="0076310E">
        <w:rPr>
          <w:rFonts w:ascii="TH SarabunPSK" w:hAnsi="TH SarabunPSK" w:cs="TH SarabunPSK"/>
          <w:sz w:val="32"/>
          <w:szCs w:val="32"/>
        </w:rPr>
        <w:t>)</w:t>
      </w:r>
    </w:p>
    <w:p w:rsidR="00BA6D6A" w:rsidRDefault="00BA6D6A" w:rsidP="009E340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6D6A" w:rsidRPr="00D967BD" w:rsidRDefault="00BA6D6A" w:rsidP="009E340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0B7F" w:rsidRPr="00044537" w:rsidRDefault="00B73716" w:rsidP="00BA6D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4537">
        <w:rPr>
          <w:rFonts w:ascii="TH SarabunPSK" w:hAnsi="TH SarabunPSK" w:cs="TH SarabunPSK"/>
          <w:sz w:val="32"/>
          <w:szCs w:val="32"/>
          <w:cs/>
        </w:rPr>
        <w:lastRenderedPageBreak/>
        <w:t>โดย</w:t>
      </w:r>
      <w:r w:rsidRPr="00044537">
        <w:rPr>
          <w:rFonts w:ascii="TH SarabunPSK" w:hAnsi="TH SarabunPSK" w:cs="TH SarabunPSK"/>
          <w:sz w:val="32"/>
          <w:szCs w:val="32"/>
        </w:rPr>
        <w:t xml:space="preserve"> </w:t>
      </w:r>
      <w:r w:rsidR="00223C62">
        <w:rPr>
          <w:rFonts w:ascii="TH SarabunPSK" w:hAnsi="TH SarabunPSK" w:cs="TH SarabunPSK"/>
          <w:sz w:val="32"/>
          <w:szCs w:val="32"/>
        </w:rPr>
        <w:t>N</w:t>
      </w:r>
      <w:r w:rsidR="00223C62" w:rsidRPr="00044537">
        <w:rPr>
          <w:rFonts w:ascii="TH SarabunPSK" w:hAnsi="TH SarabunPSK" w:cs="TH SarabunPSK"/>
          <w:sz w:val="32"/>
          <w:szCs w:val="32"/>
        </w:rPr>
        <w:t>PP</w:t>
      </w:r>
      <w:r w:rsidR="00223C62">
        <w:rPr>
          <w:rFonts w:ascii="TH SarabunPSK" w:hAnsi="TH SarabunPSK" w:cs="TH SarabunPSK"/>
          <w:sz w:val="32"/>
          <w:szCs w:val="32"/>
        </w:rPr>
        <w:t>R</w:t>
      </w:r>
      <w:r w:rsidR="00223C62" w:rsidRPr="00044537">
        <w:rPr>
          <w:rFonts w:ascii="TH SarabunPSK" w:hAnsi="TH SarabunPSK" w:cs="TH SarabunPSK"/>
          <w:sz w:val="32"/>
          <w:szCs w:val="32"/>
        </w:rPr>
        <w:t xml:space="preserve"> MODEL</w:t>
      </w:r>
      <w:r w:rsidRPr="00044537">
        <w:rPr>
          <w:rFonts w:ascii="TH SarabunPSK" w:hAnsi="TH SarabunPSK" w:cs="TH SarabunPSK"/>
          <w:sz w:val="32"/>
          <w:szCs w:val="32"/>
        </w:rPr>
        <w:t xml:space="preserve"> </w:t>
      </w:r>
      <w:r w:rsidRPr="00044537">
        <w:rPr>
          <w:rFonts w:ascii="TH SarabunPSK" w:hAnsi="TH SarabunPSK" w:cs="TH SarabunPSK"/>
          <w:sz w:val="32"/>
          <w:szCs w:val="32"/>
          <w:cs/>
        </w:rPr>
        <w:t>มีความหมายดังนี้</w:t>
      </w:r>
    </w:p>
    <w:p w:rsidR="008E3189" w:rsidRPr="004D47D9" w:rsidRDefault="00B127A2" w:rsidP="00A778C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D47D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Need responses, (N) </w:t>
      </w:r>
      <w:r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</w:t>
      </w:r>
      <w:r w:rsidRPr="004D47D9">
        <w:rPr>
          <w:rFonts w:ascii="TH SarabunPSK" w:hAnsi="TH SarabunPSK" w:cs="TH SarabunPSK"/>
          <w:sz w:val="32"/>
          <w:szCs w:val="32"/>
          <w:cs/>
        </w:rPr>
        <w:t>ถึง</w:t>
      </w:r>
      <w:r w:rsidRPr="004D47D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D47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ตอบสนองความต้องการ</w:t>
      </w:r>
      <w:r w:rsidRPr="004D47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47D9">
        <w:rPr>
          <w:rFonts w:ascii="TH SarabunPSK" w:eastAsia="Times New Roman" w:hAnsi="TH SarabunPSK" w:cs="TH SarabunPSK"/>
          <w:sz w:val="32"/>
          <w:szCs w:val="32"/>
          <w:cs/>
        </w:rPr>
        <w:t>สิ่งที่เข้ามาทำให้บรรลุเป้าหมายตามความต้องการนั้น ๆ ของแต่ละบุคคล กลุ่มบุคคล</w:t>
      </w:r>
      <w:r w:rsidRPr="004D47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 </w:t>
      </w:r>
      <w:r w:rsidRPr="004D47D9">
        <w:rPr>
          <w:rFonts w:ascii="TH SarabunPSK" w:eastAsia="Times New Roman" w:hAnsi="TH SarabunPSK" w:cs="TH SarabunPSK"/>
          <w:sz w:val="32"/>
          <w:szCs w:val="32"/>
          <w:cs/>
        </w:rPr>
        <w:t>องค์กร</w:t>
      </w:r>
      <w:r w:rsidR="00BA6D6A" w:rsidRPr="004D47D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73716" w:rsidRPr="004D47D9">
        <w:rPr>
          <w:rFonts w:ascii="TH SarabunPSK" w:eastAsia="Times New Roman" w:hAnsi="TH SarabunPSK" w:cs="TH SarabunPSK"/>
          <w:color w:val="000000"/>
          <w:sz w:val="32"/>
          <w:szCs w:val="32"/>
        </w:rPr>
        <w:t>Product Variety</w:t>
      </w:r>
      <w:r w:rsidR="00044537" w:rsidRPr="004D47D9">
        <w:rPr>
          <w:rFonts w:ascii="TH SarabunPSK" w:hAnsi="TH SarabunPSK" w:cs="TH SarabunPSK"/>
          <w:sz w:val="32"/>
          <w:szCs w:val="32"/>
        </w:rPr>
        <w:t>, (P)</w:t>
      </w:r>
      <w:r w:rsidR="00B73716" w:rsidRPr="004D47D9">
        <w:rPr>
          <w:rFonts w:ascii="TH SarabunPSK" w:hAnsi="TH SarabunPSK" w:cs="TH SarabunPSK"/>
          <w:sz w:val="32"/>
          <w:szCs w:val="32"/>
        </w:rPr>
        <w:t xml:space="preserve"> </w:t>
      </w:r>
      <w:r w:rsidR="00044537"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</w:t>
      </w:r>
      <w:r w:rsidR="00044537" w:rsidRPr="004D47D9">
        <w:rPr>
          <w:rFonts w:ascii="TH SarabunPSK" w:hAnsi="TH SarabunPSK" w:cs="TH SarabunPSK"/>
          <w:sz w:val="32"/>
          <w:szCs w:val="32"/>
          <w:cs/>
        </w:rPr>
        <w:t>ถึง</w:t>
      </w:r>
      <w:r w:rsidR="00044537" w:rsidRPr="004D47D9">
        <w:rPr>
          <w:rFonts w:ascii="TH SarabunPSK" w:hAnsi="TH SarabunPSK" w:cs="TH SarabunPSK"/>
          <w:sz w:val="32"/>
          <w:szCs w:val="32"/>
        </w:rPr>
        <w:t xml:space="preserve"> </w:t>
      </w:r>
      <w:r w:rsidR="00B73716" w:rsidRPr="004D47D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ความหลากหลาย</w:t>
      </w:r>
      <w:r w:rsidR="00B73716"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ของผลิตภัณฑ์ต่าง ๆ </w:t>
      </w:r>
      <w:r w:rsidR="00223C62" w:rsidRPr="004D47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ของธนาคาร ด้านเงินสินเชื่อ</w:t>
      </w:r>
      <w:r w:rsidR="006B6454" w:rsidRPr="004D47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เงินฝาก เงิน</w:t>
      </w:r>
      <w:r w:rsidR="00B73716"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โอน (การโอนเงินขาเข้า</w:t>
      </w:r>
      <w:r w:rsidR="00B73716" w:rsidRPr="004D47D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73716"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การโอนเงินขาออก) เงินฝาก</w:t>
      </w:r>
      <w:r w:rsidR="00044537" w:rsidRPr="004D47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73716"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(เงินฝากออมทรัพย์</w:t>
      </w:r>
      <w:r w:rsidR="00223C62" w:rsidRPr="004D47D9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223C62" w:rsidRPr="004D47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เงินฝากประจ</w:t>
      </w:r>
      <w:r w:rsidR="00223C62"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ำ</w:t>
      </w:r>
      <w:r w:rsidR="00044537"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ฯลฯ</w:t>
      </w:r>
      <w:r w:rsidR="00B73716"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B73716" w:rsidRPr="004D47D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73716"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บริการเสริมต่าง ๆ (การแลกเปลี่ยนเงินตรา</w:t>
      </w:r>
      <w:r w:rsidR="00044537" w:rsidRPr="004D47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73716"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บัตร </w:t>
      </w:r>
      <w:r w:rsidR="00B73716" w:rsidRPr="004D47D9">
        <w:rPr>
          <w:rFonts w:ascii="TH SarabunPSK" w:eastAsia="Times New Roman" w:hAnsi="TH SarabunPSK" w:cs="TH SarabunPSK"/>
          <w:color w:val="000000"/>
          <w:sz w:val="32"/>
          <w:szCs w:val="32"/>
        </w:rPr>
        <w:t>ATM</w:t>
      </w:r>
      <w:r w:rsidR="00044537" w:rsidRPr="004D47D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73716"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การชำระค่าสาธารณูปโภคต่าง ๆ)</w:t>
      </w:r>
    </w:p>
    <w:p w:rsidR="00B73716" w:rsidRPr="004D47D9" w:rsidRDefault="00B73716" w:rsidP="00A778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47D9">
        <w:rPr>
          <w:rFonts w:ascii="TH SarabunPSK" w:eastAsia="Times New Roman" w:hAnsi="TH SarabunPSK" w:cs="TH SarabunPSK"/>
          <w:color w:val="000000"/>
          <w:sz w:val="32"/>
          <w:szCs w:val="32"/>
        </w:rPr>
        <w:t>Progressive products</w:t>
      </w:r>
      <w:r w:rsidR="00044537" w:rsidRPr="004D47D9">
        <w:rPr>
          <w:rFonts w:ascii="TH SarabunPSK" w:hAnsi="TH SarabunPSK" w:cs="TH SarabunPSK"/>
          <w:sz w:val="32"/>
          <w:szCs w:val="32"/>
        </w:rPr>
        <w:t>, (P)</w:t>
      </w:r>
      <w:r w:rsidRPr="004D47D9">
        <w:rPr>
          <w:rFonts w:ascii="TH SarabunPSK" w:hAnsi="TH SarabunPSK" w:cs="TH SarabunPSK"/>
          <w:sz w:val="32"/>
          <w:szCs w:val="32"/>
        </w:rPr>
        <w:t xml:space="preserve"> </w:t>
      </w:r>
      <w:r w:rsidR="00044537"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</w:t>
      </w:r>
      <w:r w:rsidR="00044537" w:rsidRPr="004D47D9">
        <w:rPr>
          <w:rFonts w:ascii="TH SarabunPSK" w:hAnsi="TH SarabunPSK" w:cs="TH SarabunPSK"/>
          <w:sz w:val="32"/>
          <w:szCs w:val="32"/>
          <w:cs/>
        </w:rPr>
        <w:t>ถึง</w:t>
      </w:r>
      <w:r w:rsidR="00044537" w:rsidRPr="004D47D9">
        <w:rPr>
          <w:rFonts w:ascii="TH SarabunPSK" w:hAnsi="TH SarabunPSK" w:cs="TH SarabunPSK"/>
          <w:sz w:val="32"/>
          <w:szCs w:val="32"/>
        </w:rPr>
        <w:t xml:space="preserve"> </w:t>
      </w:r>
      <w:r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การพัฒนาผลิตภัณฑ์</w:t>
      </w:r>
      <w:r w:rsidRPr="004D47D9">
        <w:rPr>
          <w:rFonts w:ascii="TH SarabunPSK" w:hAnsi="TH SarabunPSK" w:cs="TH SarabunPSK"/>
          <w:sz w:val="32"/>
          <w:szCs w:val="32"/>
        </w:rPr>
        <w:t xml:space="preserve"> </w:t>
      </w:r>
      <w:r w:rsidRPr="004D47D9">
        <w:rPr>
          <w:rFonts w:ascii="TH SarabunPSK" w:eastAsia="Times New Roman" w:hAnsi="TH SarabunPSK" w:cs="TH SarabunPSK"/>
          <w:sz w:val="32"/>
          <w:szCs w:val="32"/>
          <w:cs/>
        </w:rPr>
        <w:t>การศึกษาและปรับปรุงผลิตภัณฑ์ต่างๆของธนาคารเพื่อให้สามารถใช้ได้เหมาะ เพื่อให้ได้ผลิตภัณฑ์ใหม่ที่สามารถเข้าถึงและตอบสนองความต้องการของกลุ่มลูกค้าเป้าหมายได้อย่างชัดเจน</w:t>
      </w:r>
    </w:p>
    <w:p w:rsidR="00B127A2" w:rsidRPr="004D47D9" w:rsidRDefault="00B127A2" w:rsidP="00A778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47D9">
        <w:rPr>
          <w:rFonts w:ascii="TH SarabunPSK" w:eastAsia="Times New Roman" w:hAnsi="TH SarabunPSK" w:cs="TH SarabunPSK"/>
          <w:color w:val="000000"/>
          <w:sz w:val="32"/>
          <w:szCs w:val="32"/>
        </w:rPr>
        <w:t>Requirement</w:t>
      </w:r>
      <w:r w:rsidRPr="004D47D9">
        <w:rPr>
          <w:rFonts w:ascii="TH SarabunPSK" w:hAnsi="TH SarabunPSK" w:cs="TH SarabunPSK"/>
          <w:sz w:val="32"/>
          <w:szCs w:val="32"/>
        </w:rPr>
        <w:t xml:space="preserve">, (R) </w:t>
      </w:r>
      <w:r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</w:t>
      </w:r>
      <w:r w:rsidRPr="004D47D9">
        <w:rPr>
          <w:rFonts w:ascii="TH SarabunPSK" w:hAnsi="TH SarabunPSK" w:cs="TH SarabunPSK"/>
          <w:sz w:val="32"/>
          <w:szCs w:val="32"/>
          <w:cs/>
        </w:rPr>
        <w:t>ถึง</w:t>
      </w:r>
      <w:r w:rsidRPr="004D47D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D47D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ความต้องการ</w:t>
      </w:r>
      <w:r w:rsidRPr="004D47D9">
        <w:rPr>
          <w:rFonts w:ascii="TH SarabunPSK" w:hAnsi="TH SarabunPSK" w:cs="TH SarabunPSK"/>
          <w:sz w:val="32"/>
          <w:szCs w:val="32"/>
        </w:rPr>
        <w:t xml:space="preserve"> </w:t>
      </w:r>
      <w:r w:rsidRPr="004D47D9">
        <w:rPr>
          <w:rFonts w:ascii="TH SarabunPSK" w:eastAsia="Times New Roman" w:hAnsi="TH SarabunPSK" w:cs="TH SarabunPSK"/>
          <w:sz w:val="32"/>
          <w:szCs w:val="32"/>
          <w:cs/>
        </w:rPr>
        <w:t>ความประสงค์</w:t>
      </w:r>
      <w:r w:rsidRPr="004D47D9">
        <w:rPr>
          <w:rFonts w:ascii="TH SarabunPSK" w:hAnsi="TH SarabunPSK" w:cs="TH SarabunPSK"/>
          <w:sz w:val="32"/>
          <w:szCs w:val="32"/>
        </w:rPr>
        <w:t xml:space="preserve"> </w:t>
      </w:r>
      <w:r w:rsidRPr="004D47D9">
        <w:rPr>
          <w:rFonts w:ascii="TH SarabunPSK" w:hAnsi="TH SarabunPSK" w:cs="TH SarabunPSK"/>
          <w:sz w:val="32"/>
          <w:szCs w:val="32"/>
          <w:cs/>
        </w:rPr>
        <w:t>ความปรารถนา</w:t>
      </w:r>
      <w:r w:rsidRPr="004D47D9">
        <w:rPr>
          <w:rFonts w:ascii="TH SarabunPSK" w:eastAsia="Times New Roman" w:hAnsi="TH SarabunPSK" w:cs="TH SarabunPSK"/>
          <w:sz w:val="32"/>
          <w:szCs w:val="32"/>
          <w:cs/>
        </w:rPr>
        <w:t xml:space="preserve">ที่จะได้ในสิ่งนั้น ๆ ซึ่งแบ่งออกเป็น </w:t>
      </w:r>
      <w:r w:rsidRPr="004D47D9">
        <w:rPr>
          <w:rFonts w:ascii="TH SarabunPSK" w:hAnsi="TH SarabunPSK" w:cs="TH SarabunPSK"/>
          <w:sz w:val="32"/>
          <w:szCs w:val="32"/>
          <w:cs/>
        </w:rPr>
        <w:t>ความต้องการทางด้านร่างกาย</w:t>
      </w:r>
      <w:r w:rsidRPr="004D47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D47D9">
        <w:rPr>
          <w:rFonts w:ascii="TH SarabunPSK" w:hAnsi="TH SarabunPSK" w:cs="TH SarabunPSK"/>
          <w:sz w:val="32"/>
          <w:szCs w:val="32"/>
          <w:cs/>
        </w:rPr>
        <w:t>ความต้องการทางด้านจิตใจ</w:t>
      </w:r>
      <w:r w:rsidRPr="004D47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D47D9">
        <w:rPr>
          <w:rFonts w:ascii="TH SarabunPSK" w:hAnsi="TH SarabunPSK" w:cs="TH SarabunPSK" w:hint="cs"/>
          <w:sz w:val="32"/>
          <w:szCs w:val="32"/>
          <w:cs/>
        </w:rPr>
        <w:t>และ ค</w:t>
      </w:r>
      <w:r w:rsidRPr="004D47D9">
        <w:rPr>
          <w:rFonts w:ascii="TH SarabunPSK" w:hAnsi="TH SarabunPSK" w:cs="TH SarabunPSK"/>
          <w:sz w:val="32"/>
          <w:szCs w:val="32"/>
          <w:cs/>
        </w:rPr>
        <w:t>วามต้องการทางสังคม</w:t>
      </w:r>
    </w:p>
    <w:p w:rsidR="00BA6D6A" w:rsidRPr="00044537" w:rsidRDefault="00BA6D6A" w:rsidP="00BA6D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947D0" w:rsidRPr="00DB33C2" w:rsidRDefault="004947D0" w:rsidP="009E3402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DB33C2">
        <w:rPr>
          <w:rFonts w:ascii="TH SarabunPSK" w:hAnsi="TH SarabunPSK" w:cs="TH SarabunPSK"/>
          <w:b/>
          <w:bCs/>
          <w:szCs w:val="32"/>
          <w:cs/>
        </w:rPr>
        <w:t>เอกสารอ้างอิง</w:t>
      </w:r>
    </w:p>
    <w:p w:rsidR="004947D0" w:rsidRPr="00056374" w:rsidRDefault="004947D0" w:rsidP="00A778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6374">
        <w:rPr>
          <w:rFonts w:ascii="TH SarabunPSK" w:hAnsi="TH SarabunPSK" w:cs="TH SarabunPSK"/>
          <w:sz w:val="32"/>
          <w:szCs w:val="32"/>
          <w:cs/>
        </w:rPr>
        <w:t>กรมการค้าต่างประเทศ</w:t>
      </w:r>
      <w:r w:rsidR="0006756F" w:rsidRPr="0005637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6374">
        <w:rPr>
          <w:rFonts w:ascii="TH SarabunPSK" w:hAnsi="TH SarabunPSK" w:cs="TH SarabunPSK"/>
          <w:sz w:val="32"/>
          <w:szCs w:val="32"/>
          <w:cs/>
        </w:rPr>
        <w:t>(</w:t>
      </w:r>
      <w:r w:rsidRPr="00056374">
        <w:rPr>
          <w:rFonts w:ascii="TH SarabunPSK" w:hAnsi="TH SarabunPSK" w:cs="TH SarabunPSK"/>
          <w:sz w:val="32"/>
          <w:szCs w:val="32"/>
        </w:rPr>
        <w:t>2554</w:t>
      </w:r>
      <w:r w:rsidRPr="00056374">
        <w:rPr>
          <w:rFonts w:ascii="TH SarabunPSK" w:hAnsi="TH SarabunPSK" w:cs="TH SarabunPSK"/>
          <w:sz w:val="32"/>
          <w:szCs w:val="32"/>
          <w:cs/>
        </w:rPr>
        <w:t>)</w:t>
      </w:r>
      <w:r w:rsidRPr="00056374">
        <w:rPr>
          <w:rFonts w:ascii="TH SarabunPSK" w:hAnsi="TH SarabunPSK" w:cs="TH SarabunPSK"/>
          <w:sz w:val="32"/>
          <w:szCs w:val="32"/>
        </w:rPr>
        <w:t>.</w:t>
      </w:r>
      <w:r w:rsidR="0006756F" w:rsidRPr="00056374">
        <w:rPr>
          <w:rFonts w:ascii="TH SarabunPSK" w:hAnsi="TH SarabunPSK" w:cs="TH SarabunPSK"/>
          <w:sz w:val="32"/>
          <w:szCs w:val="32"/>
        </w:rPr>
        <w:t xml:space="preserve"> </w:t>
      </w:r>
      <w:r w:rsidRPr="0005637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โครงสร้างและนโยบายเศรษฐกิจกัมพูชา</w:t>
      </w:r>
      <w:r w:rsidR="0006756F" w:rsidRPr="000563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6756F" w:rsidRPr="00056374">
        <w:rPr>
          <w:rFonts w:ascii="TH SarabunPSK" w:hAnsi="TH SarabunPSK" w:cs="TH SarabunPSK"/>
          <w:sz w:val="32"/>
          <w:szCs w:val="32"/>
        </w:rPr>
        <w:t xml:space="preserve"> </w:t>
      </w:r>
      <w:r w:rsidR="0006756F" w:rsidRPr="00056374">
        <w:rPr>
          <w:rFonts w:ascii="TH SarabunPSK" w:hAnsi="TH SarabunPSK" w:cs="TH SarabunPSK"/>
          <w:sz w:val="32"/>
          <w:szCs w:val="32"/>
          <w:cs/>
        </w:rPr>
        <w:t>กระทรวงพาณิชย์.</w:t>
      </w:r>
    </w:p>
    <w:p w:rsidR="004947D0" w:rsidRPr="00056374" w:rsidRDefault="004947D0" w:rsidP="00A778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6374">
        <w:rPr>
          <w:rFonts w:ascii="TH SarabunPSK" w:hAnsi="TH SarabunPSK" w:cs="TH SarabunPSK"/>
          <w:sz w:val="32"/>
          <w:szCs w:val="32"/>
          <w:cs/>
        </w:rPr>
        <w:t>กรมอาเซียน</w:t>
      </w:r>
      <w:r w:rsidR="0006756F" w:rsidRPr="00056374">
        <w:rPr>
          <w:rFonts w:ascii="TH SarabunPSK" w:hAnsi="TH SarabunPSK" w:cs="TH SarabunPSK"/>
          <w:sz w:val="32"/>
          <w:szCs w:val="32"/>
          <w:cs/>
        </w:rPr>
        <w:t>.</w:t>
      </w:r>
      <w:r w:rsidRPr="000563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56374">
        <w:rPr>
          <w:rFonts w:ascii="TH SarabunPSK" w:hAnsi="TH SarabunPSK" w:cs="TH SarabunPSK"/>
          <w:sz w:val="32"/>
          <w:szCs w:val="32"/>
        </w:rPr>
        <w:t>2555</w:t>
      </w:r>
      <w:r w:rsidRPr="00056374">
        <w:rPr>
          <w:rFonts w:ascii="TH SarabunPSK" w:hAnsi="TH SarabunPSK" w:cs="TH SarabunPSK"/>
          <w:sz w:val="32"/>
          <w:szCs w:val="32"/>
          <w:cs/>
        </w:rPr>
        <w:t>)</w:t>
      </w:r>
      <w:r w:rsidR="0006756F" w:rsidRPr="00056374">
        <w:rPr>
          <w:rFonts w:ascii="TH SarabunPSK" w:hAnsi="TH SarabunPSK" w:cs="TH SarabunPSK"/>
          <w:sz w:val="32"/>
          <w:szCs w:val="32"/>
          <w:cs/>
        </w:rPr>
        <w:t>.</w:t>
      </w:r>
      <w:r w:rsidRPr="00056374">
        <w:rPr>
          <w:rFonts w:ascii="TH SarabunPSK" w:hAnsi="TH SarabunPSK" w:cs="TH SarabunPSK"/>
          <w:sz w:val="32"/>
          <w:szCs w:val="32"/>
        </w:rPr>
        <w:t xml:space="preserve"> </w:t>
      </w:r>
      <w:r w:rsidRPr="00056374">
        <w:rPr>
          <w:rFonts w:ascii="TH SarabunPSK" w:hAnsi="TH SarabunPSK" w:cs="TH SarabunPSK"/>
          <w:b/>
          <w:bCs/>
          <w:sz w:val="32"/>
          <w:szCs w:val="32"/>
          <w:cs/>
        </w:rPr>
        <w:t>กรอบความร่วมมือองค์การการค้าโลก</w:t>
      </w:r>
      <w:r w:rsidR="0006756F" w:rsidRPr="0005637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6756F" w:rsidRPr="00056374">
        <w:rPr>
          <w:rFonts w:ascii="TH SarabunPSK" w:hAnsi="TH SarabunPSK" w:cs="TH SarabunPSK"/>
          <w:sz w:val="32"/>
          <w:szCs w:val="32"/>
        </w:rPr>
        <w:t xml:space="preserve"> </w:t>
      </w:r>
      <w:r w:rsidR="0006756F" w:rsidRPr="00056374">
        <w:rPr>
          <w:rFonts w:ascii="TH SarabunPSK" w:hAnsi="TH SarabunPSK" w:cs="TH SarabunPSK"/>
          <w:sz w:val="32"/>
          <w:szCs w:val="32"/>
          <w:cs/>
        </w:rPr>
        <w:t>กระทรวงการต่างประเทศ.</w:t>
      </w:r>
      <w:r w:rsidRPr="00056374">
        <w:rPr>
          <w:rFonts w:ascii="TH SarabunPSK" w:hAnsi="TH SarabunPSK" w:cs="TH SarabunPSK"/>
          <w:sz w:val="32"/>
          <w:szCs w:val="32"/>
          <w:cs/>
        </w:rPr>
        <w:tab/>
      </w:r>
    </w:p>
    <w:p w:rsidR="0006756F" w:rsidRPr="00056374" w:rsidRDefault="00891EE0" w:rsidP="00A778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6374">
        <w:rPr>
          <w:rFonts w:ascii="TH SarabunPSK" w:hAnsi="TH SarabunPSK" w:cs="TH SarabunPSK"/>
          <w:sz w:val="32"/>
          <w:szCs w:val="32"/>
          <w:cs/>
        </w:rPr>
        <w:t>ศูนย์</w:t>
      </w:r>
      <w:r w:rsidR="004947D0" w:rsidRPr="00056374">
        <w:rPr>
          <w:rFonts w:ascii="TH SarabunPSK" w:hAnsi="TH SarabunPSK" w:cs="TH SarabunPSK"/>
          <w:sz w:val="32"/>
          <w:szCs w:val="32"/>
          <w:cs/>
        </w:rPr>
        <w:t>วิจัยธุรกิจ</w:t>
      </w:r>
      <w:r w:rsidR="0006756F" w:rsidRPr="00056374">
        <w:rPr>
          <w:rFonts w:ascii="TH SarabunPSK" w:hAnsi="TH SarabunPSK" w:cs="TH SarabunPSK"/>
          <w:sz w:val="32"/>
          <w:szCs w:val="32"/>
          <w:cs/>
        </w:rPr>
        <w:t>.</w:t>
      </w:r>
      <w:r w:rsidR="003C4D93" w:rsidRPr="000563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47D0" w:rsidRPr="00056374">
        <w:rPr>
          <w:rFonts w:ascii="TH SarabunPSK" w:hAnsi="TH SarabunPSK" w:cs="TH SarabunPSK"/>
          <w:sz w:val="32"/>
          <w:szCs w:val="32"/>
        </w:rPr>
        <w:t>(255</w:t>
      </w:r>
      <w:r w:rsidRPr="00056374">
        <w:rPr>
          <w:rFonts w:ascii="TH SarabunPSK" w:hAnsi="TH SarabunPSK" w:cs="TH SarabunPSK"/>
          <w:sz w:val="32"/>
          <w:szCs w:val="32"/>
        </w:rPr>
        <w:t>6</w:t>
      </w:r>
      <w:r w:rsidR="0006756F" w:rsidRPr="00056374">
        <w:rPr>
          <w:rFonts w:ascii="TH SarabunPSK" w:hAnsi="TH SarabunPSK" w:cs="TH SarabunPSK"/>
          <w:sz w:val="32"/>
          <w:szCs w:val="32"/>
        </w:rPr>
        <w:t xml:space="preserve">). </w:t>
      </w:r>
      <w:r w:rsidR="004947D0" w:rsidRPr="00056374">
        <w:rPr>
          <w:rFonts w:ascii="TH SarabunPSK" w:hAnsi="TH SarabunPSK" w:cs="TH SarabunPSK"/>
          <w:b/>
          <w:bCs/>
          <w:sz w:val="32"/>
          <w:szCs w:val="32"/>
        </w:rPr>
        <w:t>A</w:t>
      </w:r>
      <w:r w:rsidR="0006756F" w:rsidRPr="00056374">
        <w:rPr>
          <w:rFonts w:ascii="TH SarabunPSK" w:hAnsi="TH SarabunPSK" w:cs="TH SarabunPSK"/>
          <w:b/>
          <w:bCs/>
          <w:sz w:val="32"/>
          <w:szCs w:val="32"/>
        </w:rPr>
        <w:t>EC</w:t>
      </w:r>
      <w:r w:rsidR="004947D0" w:rsidRPr="00056374">
        <w:rPr>
          <w:rFonts w:ascii="TH SarabunPSK" w:hAnsi="TH SarabunPSK" w:cs="TH SarabunPSK"/>
          <w:b/>
          <w:bCs/>
          <w:sz w:val="32"/>
          <w:szCs w:val="32"/>
        </w:rPr>
        <w:t xml:space="preserve"> in </w:t>
      </w:r>
      <w:r w:rsidR="0006756F" w:rsidRPr="00056374">
        <w:rPr>
          <w:rFonts w:ascii="TH SarabunPSK" w:hAnsi="TH SarabunPSK" w:cs="TH SarabunPSK"/>
          <w:b/>
          <w:bCs/>
          <w:sz w:val="32"/>
          <w:szCs w:val="32"/>
        </w:rPr>
        <w:t>F</w:t>
      </w:r>
      <w:r w:rsidR="004947D0" w:rsidRPr="00056374">
        <w:rPr>
          <w:rFonts w:ascii="TH SarabunPSK" w:hAnsi="TH SarabunPSK" w:cs="TH SarabunPSK"/>
          <w:b/>
          <w:bCs/>
          <w:sz w:val="32"/>
          <w:szCs w:val="32"/>
        </w:rPr>
        <w:t>o</w:t>
      </w:r>
      <w:r w:rsidR="0006756F" w:rsidRPr="00056374">
        <w:rPr>
          <w:rFonts w:ascii="TH SarabunPSK" w:hAnsi="TH SarabunPSK" w:cs="TH SarabunPSK"/>
          <w:b/>
          <w:bCs/>
          <w:sz w:val="32"/>
          <w:szCs w:val="32"/>
        </w:rPr>
        <w:t>c</w:t>
      </w:r>
      <w:r w:rsidR="004947D0" w:rsidRPr="00056374">
        <w:rPr>
          <w:rFonts w:ascii="TH SarabunPSK" w:hAnsi="TH SarabunPSK" w:cs="TH SarabunPSK"/>
          <w:b/>
          <w:bCs/>
          <w:sz w:val="32"/>
          <w:szCs w:val="32"/>
        </w:rPr>
        <w:t>us.</w:t>
      </w:r>
      <w:r w:rsidR="004947D0" w:rsidRPr="00056374">
        <w:rPr>
          <w:rFonts w:ascii="TH SarabunPSK" w:hAnsi="TH SarabunPSK" w:cs="TH SarabunPSK"/>
          <w:sz w:val="32"/>
          <w:szCs w:val="32"/>
        </w:rPr>
        <w:t xml:space="preserve"> </w:t>
      </w:r>
      <w:r w:rsidR="004947D0" w:rsidRPr="00056374">
        <w:rPr>
          <w:rFonts w:ascii="TH SarabunPSK" w:hAnsi="TH SarabunPSK" w:cs="TH SarabunPSK"/>
          <w:sz w:val="32"/>
          <w:szCs w:val="32"/>
          <w:cs/>
        </w:rPr>
        <w:t>ธนาคารเพื่อการส่งออกและนำเข้าแห่งประเทศไทย</w:t>
      </w:r>
      <w:r w:rsidR="0006756F" w:rsidRPr="000563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47D0" w:rsidRPr="00056374" w:rsidRDefault="00DD68FD" w:rsidP="00A778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756F" w:rsidRPr="00056374">
        <w:rPr>
          <w:rFonts w:ascii="TH SarabunPSK" w:hAnsi="TH SarabunPSK" w:cs="TH SarabunPSK"/>
          <w:sz w:val="32"/>
          <w:szCs w:val="32"/>
          <w:cs/>
        </w:rPr>
        <w:t>ธนาคารกสิกรไทย</w:t>
      </w:r>
      <w:r w:rsidR="0006756F" w:rsidRPr="00056374">
        <w:rPr>
          <w:rFonts w:ascii="TH SarabunPSK" w:hAnsi="TH SarabunPSK" w:cs="TH SarabunPSK"/>
          <w:sz w:val="32"/>
          <w:szCs w:val="32"/>
        </w:rPr>
        <w:t>.</w:t>
      </w:r>
      <w:r w:rsidR="004947D0" w:rsidRPr="00056374">
        <w:rPr>
          <w:rFonts w:ascii="TH SarabunPSK" w:hAnsi="TH SarabunPSK" w:cs="TH SarabunPSK"/>
          <w:sz w:val="32"/>
          <w:szCs w:val="32"/>
          <w:cs/>
        </w:rPr>
        <w:tab/>
      </w:r>
    </w:p>
    <w:p w:rsidR="00DD68FD" w:rsidRDefault="00D11E36" w:rsidP="00A778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56374">
        <w:rPr>
          <w:rFonts w:ascii="TH SarabunPSK" w:hAnsi="TH SarabunPSK" w:cs="TH SarabunPSK"/>
          <w:sz w:val="32"/>
          <w:szCs w:val="32"/>
          <w:cs/>
        </w:rPr>
        <w:t xml:space="preserve">ศูนย์เทคโนโลยีสารสนเทศและการสื่อสาร </w:t>
      </w:r>
      <w:r w:rsidRPr="00056374">
        <w:rPr>
          <w:rFonts w:ascii="TH SarabunPSK" w:hAnsi="TH SarabunPSK" w:cs="TH SarabunPSK"/>
          <w:sz w:val="32"/>
          <w:szCs w:val="32"/>
        </w:rPr>
        <w:t>(2558).</w:t>
      </w:r>
      <w:r w:rsidR="00BC7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374">
        <w:rPr>
          <w:rFonts w:ascii="TH SarabunPSK" w:hAnsi="TH SarabunPSK" w:cs="TH SarabunPSK"/>
          <w:sz w:val="32"/>
          <w:szCs w:val="32"/>
          <w:cs/>
        </w:rPr>
        <w:t>สำนักงานปลัดกระทรวงพาณิชย์</w:t>
      </w:r>
      <w:r w:rsidRPr="00056374">
        <w:rPr>
          <w:rFonts w:ascii="TH SarabunPSK" w:hAnsi="TH SarabunPSK" w:cs="TH SarabunPSK"/>
          <w:sz w:val="32"/>
          <w:szCs w:val="32"/>
        </w:rPr>
        <w:t>.</w:t>
      </w:r>
      <w:r w:rsidR="00056374" w:rsidRPr="00056374">
        <w:rPr>
          <w:rFonts w:ascii="TH SarabunPSK" w:hAnsi="TH SarabunPSK" w:cs="TH SarabunPSK"/>
          <w:sz w:val="32"/>
          <w:szCs w:val="32"/>
        </w:rPr>
        <w:t xml:space="preserve"> </w:t>
      </w:r>
      <w:r w:rsidR="00056374" w:rsidRPr="00056374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DD68FD">
        <w:rPr>
          <w:rFonts w:ascii="TH SarabunPSK" w:hAnsi="TH SarabunPSK" w:cs="TH SarabunPSK" w:hint="cs"/>
          <w:sz w:val="32"/>
          <w:szCs w:val="32"/>
          <w:cs/>
        </w:rPr>
        <w:tab/>
      </w:r>
      <w:r w:rsidR="00DD68FD">
        <w:rPr>
          <w:rFonts w:ascii="TH SarabunPSK" w:hAnsi="TH SarabunPSK" w:cs="TH SarabunPSK" w:hint="cs"/>
          <w:sz w:val="32"/>
          <w:szCs w:val="32"/>
          <w:cs/>
        </w:rPr>
        <w:tab/>
      </w:r>
      <w:r w:rsidR="00DD68FD">
        <w:rPr>
          <w:rFonts w:ascii="TH SarabunPSK" w:hAnsi="TH SarabunPSK" w:cs="TH SarabunPSK" w:hint="cs"/>
          <w:sz w:val="32"/>
          <w:szCs w:val="32"/>
          <w:cs/>
        </w:rPr>
        <w:tab/>
      </w:r>
      <w:r w:rsidR="00056374" w:rsidRPr="00056374">
        <w:rPr>
          <w:rFonts w:ascii="TH SarabunPSK" w:hAnsi="TH SarabunPSK" w:cs="TH SarabunPSK"/>
          <w:sz w:val="32"/>
          <w:szCs w:val="32"/>
          <w:cs/>
        </w:rPr>
        <w:t>พาณิชย์</w:t>
      </w:r>
      <w:r w:rsidR="00056374" w:rsidRPr="00056374">
        <w:rPr>
          <w:rFonts w:ascii="TH SarabunPSK" w:hAnsi="TH SarabunPSK" w:cs="TH SarabunPSK"/>
          <w:sz w:val="32"/>
          <w:szCs w:val="32"/>
        </w:rPr>
        <w:t>.</w:t>
      </w:r>
      <w:r w:rsidR="00056374" w:rsidRPr="00056374">
        <w:rPr>
          <w:rFonts w:ascii="TH SarabunPSK" w:hAnsi="TH SarabunPSK" w:cs="TH SarabunPSK"/>
          <w:sz w:val="32"/>
          <w:szCs w:val="32"/>
          <w:cs/>
        </w:rPr>
        <w:t xml:space="preserve"> สืบค้นเมื่อ </w:t>
      </w:r>
      <w:r w:rsidR="00056374" w:rsidRPr="00056374">
        <w:rPr>
          <w:rFonts w:ascii="TH SarabunPSK" w:hAnsi="TH SarabunPSK" w:cs="TH SarabunPSK"/>
          <w:sz w:val="32"/>
          <w:szCs w:val="32"/>
        </w:rPr>
        <w:t xml:space="preserve">17 </w:t>
      </w:r>
      <w:r w:rsidR="00056374" w:rsidRPr="00056374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056374" w:rsidRPr="00056374">
        <w:rPr>
          <w:rFonts w:ascii="TH SarabunPSK" w:hAnsi="TH SarabunPSK" w:cs="TH SarabunPSK"/>
          <w:sz w:val="32"/>
          <w:szCs w:val="32"/>
        </w:rPr>
        <w:t xml:space="preserve"> 2559 </w:t>
      </w:r>
      <w:r w:rsidR="00A778CC">
        <w:rPr>
          <w:rFonts w:ascii="TH SarabunPSK" w:hAnsi="TH SarabunPSK" w:cs="TH SarabunPSK"/>
          <w:sz w:val="32"/>
          <w:szCs w:val="32"/>
          <w:cs/>
        </w:rPr>
        <w:t>จา</w:t>
      </w:r>
      <w:r w:rsidR="00DD68FD">
        <w:rPr>
          <w:rFonts w:ascii="TH SarabunPSK" w:hAnsi="TH SarabunPSK" w:cs="TH SarabunPSK" w:hint="cs"/>
          <w:sz w:val="32"/>
          <w:szCs w:val="32"/>
          <w:cs/>
        </w:rPr>
        <w:t>ก</w:t>
      </w:r>
      <w:r w:rsidR="00A778CC">
        <w:rPr>
          <w:rFonts w:ascii="TH SarabunPSK" w:hAnsi="TH SarabunPSK" w:cs="TH SarabunPSK"/>
          <w:sz w:val="32"/>
          <w:szCs w:val="32"/>
        </w:rPr>
        <w:t>w</w:t>
      </w:r>
      <w:r w:rsidR="00056374" w:rsidRPr="00056374">
        <w:rPr>
          <w:rFonts w:ascii="TH SarabunPSK" w:hAnsi="TH SarabunPSK" w:cs="TH SarabunPSK"/>
          <w:sz w:val="32"/>
          <w:szCs w:val="32"/>
        </w:rPr>
        <w:t>ww.dtn.go.th/files/86/country/</w:t>
      </w:r>
    </w:p>
    <w:p w:rsidR="00056374" w:rsidRPr="00056374" w:rsidRDefault="00056374" w:rsidP="00A778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56374">
        <w:rPr>
          <w:rFonts w:ascii="TH SarabunPSK" w:hAnsi="TH SarabunPSK" w:cs="TH SarabunPSK"/>
          <w:sz w:val="32"/>
          <w:szCs w:val="32"/>
        </w:rPr>
        <w:t>asia/Cambodia_2s_0315.pdf</w:t>
      </w:r>
    </w:p>
    <w:p w:rsidR="004947D0" w:rsidRPr="00056374" w:rsidRDefault="004947D0" w:rsidP="00A778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6374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ปิติ ศรีแสงนาม. </w:t>
      </w:r>
      <w:r w:rsidRPr="00056374">
        <w:rPr>
          <w:rFonts w:ascii="TH SarabunPSK" w:hAnsi="TH SarabunPSK" w:cs="TH SarabunPSK"/>
          <w:sz w:val="32"/>
          <w:szCs w:val="32"/>
          <w:cs/>
        </w:rPr>
        <w:t>(</w:t>
      </w:r>
      <w:r w:rsidRPr="00056374">
        <w:rPr>
          <w:rFonts w:ascii="TH SarabunPSK" w:hAnsi="TH SarabunPSK" w:cs="TH SarabunPSK"/>
          <w:sz w:val="32"/>
          <w:szCs w:val="32"/>
        </w:rPr>
        <w:t>2556</w:t>
      </w:r>
      <w:r w:rsidRPr="0005637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56374">
        <w:rPr>
          <w:rFonts w:ascii="TH SarabunPSK" w:hAnsi="TH SarabunPSK" w:cs="TH SarabunPSK"/>
          <w:b/>
          <w:bCs/>
          <w:sz w:val="32"/>
          <w:szCs w:val="32"/>
          <w:cs/>
        </w:rPr>
        <w:t>แรงงานข้ามชาติกับประชาคมเศรษฐกิจอาเซียน</w:t>
      </w:r>
      <w:r w:rsidRPr="00056374">
        <w:rPr>
          <w:rFonts w:ascii="TH SarabunPSK" w:hAnsi="TH SarabunPSK" w:cs="TH SarabunPSK"/>
          <w:sz w:val="32"/>
          <w:szCs w:val="32"/>
          <w:cs/>
        </w:rPr>
        <w:t xml:space="preserve"> สืบค้นเมื่อ </w:t>
      </w:r>
      <w:r w:rsidRPr="00056374">
        <w:rPr>
          <w:rFonts w:ascii="TH SarabunPSK" w:hAnsi="TH SarabunPSK" w:cs="TH SarabunPSK"/>
          <w:sz w:val="32"/>
          <w:szCs w:val="32"/>
        </w:rPr>
        <w:t xml:space="preserve">27 </w:t>
      </w:r>
      <w:r w:rsidRPr="00056374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056374">
        <w:rPr>
          <w:rFonts w:ascii="TH SarabunPSK" w:hAnsi="TH SarabunPSK" w:cs="TH SarabunPSK"/>
          <w:sz w:val="32"/>
          <w:szCs w:val="32"/>
        </w:rPr>
        <w:t xml:space="preserve"> </w:t>
      </w:r>
      <w:r w:rsidR="00DD68FD">
        <w:rPr>
          <w:rFonts w:ascii="TH SarabunPSK" w:hAnsi="TH SarabunPSK" w:cs="TH SarabunPSK"/>
          <w:sz w:val="32"/>
          <w:szCs w:val="32"/>
        </w:rPr>
        <w:tab/>
      </w:r>
      <w:r w:rsidR="00DD68FD">
        <w:rPr>
          <w:rFonts w:ascii="TH SarabunPSK" w:hAnsi="TH SarabunPSK" w:cs="TH SarabunPSK"/>
          <w:sz w:val="32"/>
          <w:szCs w:val="32"/>
        </w:rPr>
        <w:tab/>
      </w:r>
      <w:r w:rsidRPr="00056374">
        <w:rPr>
          <w:rFonts w:ascii="TH SarabunPSK" w:hAnsi="TH SarabunPSK" w:cs="TH SarabunPSK"/>
          <w:sz w:val="32"/>
          <w:szCs w:val="32"/>
        </w:rPr>
        <w:t>2556</w:t>
      </w:r>
      <w:r w:rsidR="00BE24B2" w:rsidRPr="000563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637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056374">
        <w:rPr>
          <w:rFonts w:ascii="TH SarabunPSK" w:hAnsi="TH SarabunPSK" w:cs="TH SarabunPSK"/>
          <w:sz w:val="32"/>
          <w:szCs w:val="32"/>
        </w:rPr>
        <w:t xml:space="preserve">: </w:t>
      </w:r>
      <w:hyperlink r:id="rId12" w:history="1">
        <w:r w:rsidRPr="00056374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http://www.thai-aec.com/802</w:t>
        </w:r>
      </w:hyperlink>
      <w:r w:rsidRPr="00056374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. </w:t>
      </w:r>
    </w:p>
    <w:p w:rsidR="00DD68FD" w:rsidRDefault="0051242D" w:rsidP="00A778C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6374">
        <w:rPr>
          <w:rFonts w:ascii="TH SarabunPSK" w:hAnsi="TH SarabunPSK" w:cs="TH SarabunPSK"/>
          <w:sz w:val="32"/>
          <w:szCs w:val="32"/>
          <w:cs/>
        </w:rPr>
        <w:t xml:space="preserve">สุดาพร  สาวม่วง. (2556). เอกสารประกอบการสอน เรื่อง </w:t>
      </w:r>
      <w:r w:rsidRPr="00056374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การจัดการธุรกิจขนาดย่อมและการค้า</w:t>
      </w:r>
    </w:p>
    <w:p w:rsidR="0051242D" w:rsidRPr="00A778CC" w:rsidRDefault="00DD68FD" w:rsidP="00A778C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242D" w:rsidRPr="0005637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ปลีก หน่วยที่ 9-15. </w:t>
      </w:r>
      <w:r w:rsidR="0051242D" w:rsidRPr="00056374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มหาวิทยาลัยสุโขทัยธรรมาธิราช.</w:t>
      </w:r>
    </w:p>
    <w:p w:rsidR="0051242D" w:rsidRPr="00056374" w:rsidRDefault="0051242D" w:rsidP="00A778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6374">
        <w:rPr>
          <w:rFonts w:ascii="TH SarabunPSK" w:hAnsi="TH SarabunPSK" w:cs="TH SarabunPSK"/>
          <w:sz w:val="32"/>
          <w:szCs w:val="32"/>
          <w:cs/>
        </w:rPr>
        <w:t>สุดาพร สาวม่วง</w:t>
      </w:r>
      <w:r w:rsidR="006D505C" w:rsidRPr="00056374">
        <w:rPr>
          <w:rFonts w:ascii="TH SarabunPSK" w:hAnsi="TH SarabunPSK" w:cs="TH SarabunPSK"/>
          <w:sz w:val="32"/>
          <w:szCs w:val="32"/>
          <w:cs/>
        </w:rPr>
        <w:t>.</w:t>
      </w:r>
      <w:r w:rsidRPr="000563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56374">
        <w:rPr>
          <w:rFonts w:ascii="TH SarabunPSK" w:hAnsi="TH SarabunPSK" w:cs="TH SarabunPSK"/>
          <w:sz w:val="32"/>
          <w:szCs w:val="32"/>
        </w:rPr>
        <w:t>2558)</w:t>
      </w:r>
      <w:r w:rsidR="00AA6922" w:rsidRPr="00056374">
        <w:rPr>
          <w:rFonts w:ascii="TH SarabunPSK" w:hAnsi="TH SarabunPSK" w:cs="TH SarabunPSK"/>
          <w:sz w:val="32"/>
          <w:szCs w:val="32"/>
        </w:rPr>
        <w:t>.</w:t>
      </w:r>
      <w:r w:rsidRPr="00056374">
        <w:rPr>
          <w:rFonts w:ascii="TH SarabunPSK" w:hAnsi="TH SarabunPSK" w:cs="TH SarabunPSK"/>
          <w:sz w:val="32"/>
          <w:szCs w:val="32"/>
        </w:rPr>
        <w:t xml:space="preserve">  </w:t>
      </w:r>
      <w:r w:rsidRPr="00056374">
        <w:rPr>
          <w:rFonts w:ascii="TH SarabunPSK" w:hAnsi="TH SarabunPSK" w:cs="TH SarabunPSK"/>
          <w:sz w:val="32"/>
          <w:szCs w:val="32"/>
          <w:cs/>
        </w:rPr>
        <w:t>การส่งเสริมธุรกิจธนาคารเขตชายแดนติดต่อประเทศกัมพูชา เพื่อเข้าสู่</w:t>
      </w:r>
      <w:r w:rsidR="00BE24B2" w:rsidRPr="000563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68FD">
        <w:rPr>
          <w:rFonts w:ascii="TH SarabunPSK" w:hAnsi="TH SarabunPSK" w:cs="TH SarabunPSK" w:hint="cs"/>
          <w:sz w:val="32"/>
          <w:szCs w:val="32"/>
          <w:cs/>
        </w:rPr>
        <w:tab/>
      </w:r>
      <w:r w:rsidR="00DD68FD">
        <w:rPr>
          <w:rFonts w:ascii="TH SarabunPSK" w:hAnsi="TH SarabunPSK" w:cs="TH SarabunPSK" w:hint="cs"/>
          <w:sz w:val="32"/>
          <w:szCs w:val="32"/>
          <w:cs/>
        </w:rPr>
        <w:tab/>
      </w:r>
      <w:r w:rsidRPr="00056374">
        <w:rPr>
          <w:rFonts w:ascii="TH SarabunPSK" w:hAnsi="TH SarabunPSK" w:cs="TH SarabunPSK"/>
          <w:sz w:val="32"/>
          <w:szCs w:val="32"/>
          <w:cs/>
        </w:rPr>
        <w:t>ประชาคมเศรษฐกิจอาเซียน</w:t>
      </w:r>
      <w:r w:rsidR="006D505C" w:rsidRPr="00056374">
        <w:rPr>
          <w:rFonts w:ascii="TH SarabunPSK" w:hAnsi="TH SarabunPSK" w:cs="TH SarabunPSK"/>
          <w:sz w:val="32"/>
          <w:szCs w:val="32"/>
        </w:rPr>
        <w:t>.</w:t>
      </w:r>
      <w:r w:rsidR="006D505C" w:rsidRPr="000563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6374">
        <w:rPr>
          <w:rFonts w:ascii="TH SarabunPSK" w:eastAsia="Arial Unicode MS" w:hAnsi="TH SarabunPSK" w:cs="TH SarabunPSK"/>
          <w:b/>
          <w:bCs/>
          <w:sz w:val="32"/>
          <w:szCs w:val="32"/>
          <w:shd w:val="clear" w:color="auto" w:fill="FFFFFF"/>
          <w:cs/>
        </w:rPr>
        <w:t>วารสาร</w:t>
      </w:r>
      <w:r w:rsidR="006D505C" w:rsidRPr="00056374">
        <w:rPr>
          <w:rFonts w:ascii="TH SarabunPSK" w:eastAsia="Arial Unicode MS" w:hAnsi="TH SarabunPSK" w:cs="TH SarabunPSK"/>
          <w:b/>
          <w:bCs/>
          <w:sz w:val="32"/>
          <w:szCs w:val="32"/>
          <w:shd w:val="clear" w:color="auto" w:fill="FFFFFF"/>
          <w:cs/>
        </w:rPr>
        <w:t>สมาคมนักวิจัย</w:t>
      </w:r>
      <w:r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  <w:cs/>
        </w:rPr>
        <w:t xml:space="preserve"> ปีที่ </w:t>
      </w:r>
      <w:r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2</w:t>
      </w:r>
      <w:r w:rsidR="006D505C"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1</w:t>
      </w:r>
      <w:r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</w:t>
      </w:r>
      <w:r w:rsidR="006D505C"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  <w:cs/>
        </w:rPr>
        <w:t>ฉบับ</w:t>
      </w:r>
      <w:r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  <w:cs/>
        </w:rPr>
        <w:t xml:space="preserve">ที่ </w:t>
      </w:r>
      <w:r w:rsidR="006D505C"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2</w:t>
      </w:r>
      <w:r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(</w:t>
      </w:r>
      <w:r w:rsidR="006D505C"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  <w:cs/>
        </w:rPr>
        <w:t>ก</w:t>
      </w:r>
      <w:r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  <w:cs/>
        </w:rPr>
        <w:t>.ค.-</w:t>
      </w:r>
      <w:r w:rsidR="006D505C"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  <w:cs/>
        </w:rPr>
        <w:t>ก</w:t>
      </w:r>
      <w:r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  <w:cs/>
        </w:rPr>
        <w:t>.ย.</w:t>
      </w:r>
      <w:r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5</w:t>
      </w:r>
      <w:r w:rsidR="006D505C"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8</w:t>
      </w:r>
      <w:r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) </w:t>
      </w:r>
      <w:r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="00DD68FD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ab/>
      </w:r>
      <w:r w:rsidR="00DD68FD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ab/>
      </w:r>
      <w:r w:rsidR="006D505C"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150-16</w:t>
      </w:r>
      <w:r w:rsidR="006D505C" w:rsidRPr="00056374">
        <w:rPr>
          <w:rFonts w:ascii="TH SarabunPSK" w:hAnsi="TH SarabunPSK" w:cs="TH SarabunPSK"/>
          <w:sz w:val="32"/>
          <w:szCs w:val="32"/>
        </w:rPr>
        <w:t>9</w:t>
      </w:r>
    </w:p>
    <w:p w:rsidR="00DD68FD" w:rsidRPr="00DD68FD" w:rsidRDefault="004947D0" w:rsidP="00A778C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D68FD">
        <w:rPr>
          <w:rFonts w:ascii="TH SarabunPSK" w:hAnsi="TH SarabunPSK" w:cs="TH SarabunPSK"/>
          <w:spacing w:val="-4"/>
          <w:sz w:val="32"/>
          <w:szCs w:val="32"/>
          <w:cs/>
        </w:rPr>
        <w:t>สุดาพร สาวม่วง และคณะ</w:t>
      </w:r>
      <w:r w:rsidRPr="00DD68FD">
        <w:rPr>
          <w:rFonts w:ascii="TH SarabunPSK" w:hAnsi="TH SarabunPSK" w:cs="TH SarabunPSK"/>
          <w:spacing w:val="-4"/>
          <w:sz w:val="32"/>
          <w:szCs w:val="32"/>
        </w:rPr>
        <w:t>, (</w:t>
      </w:r>
      <w:r w:rsidRPr="00DD68FD">
        <w:rPr>
          <w:rFonts w:ascii="TH SarabunPSK" w:hAnsi="TH SarabunPSK" w:cs="TH SarabunPSK"/>
          <w:spacing w:val="-4"/>
          <w:sz w:val="32"/>
          <w:szCs w:val="32"/>
          <w:cs/>
        </w:rPr>
        <w:t>2556)</w:t>
      </w:r>
      <w:r w:rsidRPr="00DD68FD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Pr="00DD68F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เอกสารประกอบ</w:t>
      </w:r>
      <w:r w:rsidR="00DD68FD" w:rsidRPr="00DD68F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การประชุมเรื่อง ผลการสำรวจรูปแ</w:t>
      </w:r>
      <w:r w:rsidR="00DD68FD" w:rsidRPr="00DD68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บบ</w:t>
      </w:r>
      <w:r w:rsidRPr="00DD68F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ผลิตภัณฑ์</w:t>
      </w:r>
    </w:p>
    <w:p w:rsidR="004947D0" w:rsidRPr="00056374" w:rsidRDefault="00DD68FD" w:rsidP="00A778C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947D0" w:rsidRPr="00056374">
        <w:rPr>
          <w:rFonts w:ascii="TH SarabunPSK" w:hAnsi="TH SarabunPSK" w:cs="TH SarabunPSK"/>
          <w:b/>
          <w:bCs/>
          <w:sz w:val="32"/>
          <w:szCs w:val="32"/>
          <w:cs/>
        </w:rPr>
        <w:t>ทางด้านการเงินของธนาคาร ธกส.</w:t>
      </w:r>
    </w:p>
    <w:p w:rsidR="0051242D" w:rsidRPr="00056374" w:rsidRDefault="004947D0" w:rsidP="00A778C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56374">
        <w:rPr>
          <w:rFonts w:ascii="TH SarabunPSK" w:hAnsi="TH SarabunPSK" w:cs="TH SarabunPSK"/>
          <w:sz w:val="32"/>
          <w:szCs w:val="32"/>
          <w:cs/>
        </w:rPr>
        <w:t>สุดาพร สาวม่วง และมงคล กลิ่นกระจาย</w:t>
      </w:r>
      <w:r w:rsidR="006D505C" w:rsidRPr="0005637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6374">
        <w:rPr>
          <w:rFonts w:ascii="TH SarabunPSK" w:hAnsi="TH SarabunPSK" w:cs="TH SarabunPSK"/>
          <w:sz w:val="32"/>
          <w:szCs w:val="32"/>
          <w:cs/>
        </w:rPr>
        <w:t>(</w:t>
      </w:r>
      <w:r w:rsidRPr="00056374">
        <w:rPr>
          <w:rFonts w:ascii="TH SarabunPSK" w:hAnsi="TH SarabunPSK" w:cs="TH SarabunPSK"/>
          <w:sz w:val="32"/>
          <w:szCs w:val="32"/>
        </w:rPr>
        <w:t>2551)</w:t>
      </w:r>
      <w:r w:rsidR="006D505C" w:rsidRPr="00056374">
        <w:rPr>
          <w:rFonts w:ascii="TH SarabunPSK" w:hAnsi="TH SarabunPSK" w:cs="TH SarabunPSK"/>
          <w:sz w:val="32"/>
          <w:szCs w:val="32"/>
        </w:rPr>
        <w:t>.</w:t>
      </w:r>
      <w:r w:rsidRPr="00056374">
        <w:rPr>
          <w:rFonts w:ascii="TH SarabunPSK" w:hAnsi="TH SarabunPSK" w:cs="TH SarabunPSK"/>
          <w:sz w:val="32"/>
          <w:szCs w:val="32"/>
        </w:rPr>
        <w:t xml:space="preserve">  Store Loyalty</w:t>
      </w:r>
      <w:r w:rsidRPr="00056374">
        <w:rPr>
          <w:rFonts w:ascii="TH SarabunPSK" w:hAnsi="TH SarabunPSK" w:cs="TH SarabunPSK"/>
          <w:color w:val="000000"/>
          <w:sz w:val="32"/>
          <w:szCs w:val="32"/>
        </w:rPr>
        <w:t xml:space="preserve"> classifi</w:t>
      </w:r>
      <w:r w:rsidR="00BE24B2" w:rsidRPr="00056374">
        <w:rPr>
          <w:rFonts w:ascii="TH SarabunPSK" w:hAnsi="TH SarabunPSK" w:cs="TH SarabunPSK"/>
          <w:color w:val="000000"/>
          <w:sz w:val="32"/>
          <w:szCs w:val="32"/>
        </w:rPr>
        <w:t xml:space="preserve">cation by using neural </w:t>
      </w:r>
      <w:r w:rsidR="00DD68FD" w:rsidRPr="00DD68FD">
        <w:rPr>
          <w:rFonts w:ascii="TH SarabunPSK" w:hAnsi="TH SarabunPSK" w:cs="TH SarabunPSK"/>
          <w:color w:val="000000"/>
          <w:spacing w:val="-6"/>
          <w:sz w:val="32"/>
          <w:szCs w:val="32"/>
        </w:rPr>
        <w:tab/>
      </w:r>
      <w:r w:rsidR="00DD68FD" w:rsidRPr="00DD68FD">
        <w:rPr>
          <w:rFonts w:ascii="TH SarabunPSK" w:hAnsi="TH SarabunPSK" w:cs="TH SarabunPSK"/>
          <w:color w:val="000000"/>
          <w:spacing w:val="-6"/>
          <w:sz w:val="32"/>
          <w:szCs w:val="32"/>
        </w:rPr>
        <w:tab/>
      </w:r>
      <w:r w:rsidR="00BE24B2" w:rsidRPr="00DD68FD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network </w:t>
      </w:r>
      <w:r w:rsidR="0006756F" w:rsidRPr="00DD68FD">
        <w:rPr>
          <w:rFonts w:ascii="TH SarabunPSK" w:hAnsi="TH SarabunPSK" w:cs="TH SarabunPSK"/>
          <w:spacing w:val="-6"/>
          <w:sz w:val="32"/>
          <w:szCs w:val="32"/>
        </w:rPr>
        <w:t>m</w:t>
      </w:r>
      <w:r w:rsidRPr="00DD68FD">
        <w:rPr>
          <w:rFonts w:ascii="TH SarabunPSK" w:hAnsi="TH SarabunPSK" w:cs="TH SarabunPSK"/>
          <w:spacing w:val="-6"/>
          <w:sz w:val="32"/>
          <w:szCs w:val="32"/>
        </w:rPr>
        <w:t>odel</w:t>
      </w:r>
      <w:r w:rsidR="00BE24B2" w:rsidRPr="00DD68FD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DD68FD">
        <w:rPr>
          <w:rFonts w:ascii="TH SarabunPSK" w:eastAsia="Arial Unicode MS" w:hAnsi="TH SarabunPSK" w:cs="TH SarabunPSK"/>
          <w:b/>
          <w:bCs/>
          <w:spacing w:val="-6"/>
          <w:sz w:val="32"/>
          <w:szCs w:val="32"/>
          <w:shd w:val="clear" w:color="auto" w:fill="FFFFFF"/>
          <w:cs/>
        </w:rPr>
        <w:t>วารสารวิชาการ มหาวิทยาลัยอีสเทิร์นเอเชีย</w:t>
      </w:r>
      <w:r w:rsidRPr="00DD68FD">
        <w:rPr>
          <w:rFonts w:ascii="TH SarabunPSK" w:eastAsia="Arial Unicode MS" w:hAnsi="TH SarabunPSK" w:cs="TH SarabunPSK"/>
          <w:spacing w:val="-6"/>
          <w:sz w:val="32"/>
          <w:szCs w:val="32"/>
          <w:shd w:val="clear" w:color="auto" w:fill="FFFFFF"/>
          <w:cs/>
        </w:rPr>
        <w:t xml:space="preserve"> ปีที่ </w:t>
      </w:r>
      <w:r w:rsidRPr="00DD68FD">
        <w:rPr>
          <w:rFonts w:ascii="TH SarabunPSK" w:eastAsia="Arial Unicode MS" w:hAnsi="TH SarabunPSK" w:cs="TH SarabunPSK"/>
          <w:spacing w:val="-6"/>
          <w:sz w:val="32"/>
          <w:szCs w:val="32"/>
          <w:shd w:val="clear" w:color="auto" w:fill="FFFFFF"/>
        </w:rPr>
        <w:t xml:space="preserve">2 </w:t>
      </w:r>
      <w:r w:rsidRPr="00DD68FD">
        <w:rPr>
          <w:rFonts w:ascii="TH SarabunPSK" w:eastAsia="Arial Unicode MS" w:hAnsi="TH SarabunPSK" w:cs="TH SarabunPSK"/>
          <w:spacing w:val="-6"/>
          <w:sz w:val="32"/>
          <w:szCs w:val="32"/>
          <w:shd w:val="clear" w:color="auto" w:fill="FFFFFF"/>
          <w:cs/>
        </w:rPr>
        <w:t>ฉ</w:t>
      </w:r>
      <w:r w:rsidR="0006756F" w:rsidRPr="00DD68FD">
        <w:rPr>
          <w:rFonts w:ascii="TH SarabunPSK" w:eastAsia="Arial Unicode MS" w:hAnsi="TH SarabunPSK" w:cs="TH SarabunPSK"/>
          <w:spacing w:val="-6"/>
          <w:sz w:val="32"/>
          <w:szCs w:val="32"/>
          <w:shd w:val="clear" w:color="auto" w:fill="FFFFFF"/>
          <w:cs/>
        </w:rPr>
        <w:t>บับ</w:t>
      </w:r>
      <w:r w:rsidRPr="00DD68FD">
        <w:rPr>
          <w:rFonts w:ascii="TH SarabunPSK" w:eastAsia="Arial Unicode MS" w:hAnsi="TH SarabunPSK" w:cs="TH SarabunPSK"/>
          <w:spacing w:val="-6"/>
          <w:sz w:val="32"/>
          <w:szCs w:val="32"/>
          <w:shd w:val="clear" w:color="auto" w:fill="FFFFFF"/>
          <w:cs/>
        </w:rPr>
        <w:t xml:space="preserve">ที่ </w:t>
      </w:r>
      <w:r w:rsidRPr="00DD68FD">
        <w:rPr>
          <w:rFonts w:ascii="TH SarabunPSK" w:eastAsia="Arial Unicode MS" w:hAnsi="TH SarabunPSK" w:cs="TH SarabunPSK"/>
          <w:spacing w:val="-6"/>
          <w:sz w:val="32"/>
          <w:szCs w:val="32"/>
          <w:shd w:val="clear" w:color="auto" w:fill="FFFFFF"/>
        </w:rPr>
        <w:t>1 (</w:t>
      </w:r>
      <w:r w:rsidRPr="00DD68FD">
        <w:rPr>
          <w:rFonts w:ascii="TH SarabunPSK" w:eastAsia="Arial Unicode MS" w:hAnsi="TH SarabunPSK" w:cs="TH SarabunPSK"/>
          <w:spacing w:val="-6"/>
          <w:sz w:val="32"/>
          <w:szCs w:val="32"/>
          <w:shd w:val="clear" w:color="auto" w:fill="FFFFFF"/>
          <w:cs/>
        </w:rPr>
        <w:t>ม.ค.-มิ.ย.</w:t>
      </w:r>
      <w:r w:rsidRPr="00DD68FD">
        <w:rPr>
          <w:rFonts w:ascii="TH SarabunPSK" w:eastAsia="Arial Unicode MS" w:hAnsi="TH SarabunPSK" w:cs="TH SarabunPSK"/>
          <w:spacing w:val="-6"/>
          <w:sz w:val="32"/>
          <w:szCs w:val="32"/>
          <w:shd w:val="clear" w:color="auto" w:fill="FFFFFF"/>
        </w:rPr>
        <w:t>51)</w:t>
      </w:r>
      <w:r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 xml:space="preserve"> </w:t>
      </w:r>
      <w:r w:rsidR="00DD68FD">
        <w:rPr>
          <w:rFonts w:ascii="TH SarabunPSK" w:eastAsia="Arial Unicode MS" w:hAnsi="TH SarabunPSK" w:cs="TH SarabunPSK" w:hint="cs"/>
          <w:sz w:val="32"/>
          <w:szCs w:val="32"/>
          <w:shd w:val="clear" w:color="auto" w:fill="FFFFFF"/>
          <w:cs/>
        </w:rPr>
        <w:tab/>
      </w:r>
      <w:r w:rsidR="00DD68FD">
        <w:rPr>
          <w:rFonts w:ascii="TH SarabunPSK" w:eastAsia="Arial Unicode MS" w:hAnsi="TH SarabunPSK" w:cs="TH SarabunPSK" w:hint="cs"/>
          <w:sz w:val="32"/>
          <w:szCs w:val="32"/>
          <w:shd w:val="clear" w:color="auto" w:fill="FFFFFF"/>
          <w:cs/>
        </w:rPr>
        <w:tab/>
      </w:r>
      <w:r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Pr="00056374">
        <w:rPr>
          <w:rFonts w:ascii="TH SarabunPSK" w:eastAsia="Arial Unicode MS" w:hAnsi="TH SarabunPSK" w:cs="TH SarabunPSK"/>
          <w:sz w:val="32"/>
          <w:szCs w:val="32"/>
          <w:shd w:val="clear" w:color="auto" w:fill="FFFFFF"/>
        </w:rPr>
        <w:t>26-45</w:t>
      </w:r>
    </w:p>
    <w:p w:rsidR="00DD68FD" w:rsidRDefault="004947D0" w:rsidP="00A778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56374">
        <w:rPr>
          <w:rFonts w:ascii="TH SarabunPSK" w:hAnsi="TH SarabunPSK" w:cs="TH SarabunPSK"/>
          <w:sz w:val="32"/>
          <w:szCs w:val="32"/>
          <w:cs/>
        </w:rPr>
        <w:t>สำนักงานพาณิชย์จังหวัดจันทบุรี.</w:t>
      </w:r>
      <w:r w:rsidRPr="00056374">
        <w:rPr>
          <w:rFonts w:ascii="TH SarabunPSK" w:hAnsi="TH SarabunPSK" w:cs="TH SarabunPSK"/>
          <w:sz w:val="32"/>
          <w:szCs w:val="32"/>
        </w:rPr>
        <w:t xml:space="preserve"> (2556). </w:t>
      </w:r>
      <w:r w:rsidR="00DD6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6374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สถิติการค้าชายแดนกับประเทศเพื่อนบ้านของจังหวัด</w:t>
      </w:r>
      <w:r w:rsidR="00DD68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D68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637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จันทบุรี </w:t>
      </w:r>
      <w:r w:rsidR="00BE24B2" w:rsidRPr="000563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6374">
        <w:rPr>
          <w:rFonts w:ascii="TH SarabunPSK" w:hAnsi="TH SarabunPSK" w:cs="TH SarabunPSK"/>
          <w:sz w:val="32"/>
          <w:szCs w:val="32"/>
          <w:cs/>
        </w:rPr>
        <w:t>สื</w:t>
      </w:r>
      <w:r w:rsidR="00A778CC">
        <w:rPr>
          <w:rFonts w:ascii="TH SarabunPSK" w:hAnsi="TH SarabunPSK" w:cs="TH SarabunPSK"/>
          <w:sz w:val="32"/>
          <w:szCs w:val="32"/>
          <w:cs/>
        </w:rPr>
        <w:t>บค้นเมื่อ 22 พฤศจิกายน 2556 จา</w:t>
      </w:r>
      <w:r w:rsidR="00A778CC">
        <w:rPr>
          <w:rFonts w:ascii="TH SarabunPSK" w:hAnsi="TH SarabunPSK" w:cs="TH SarabunPSK" w:hint="cs"/>
          <w:sz w:val="32"/>
          <w:szCs w:val="32"/>
          <w:cs/>
        </w:rPr>
        <w:t>ก</w:t>
      </w:r>
      <w:r w:rsidRPr="00DD68FD">
        <w:rPr>
          <w:rFonts w:ascii="TH SarabunPSK" w:hAnsi="TH SarabunPSK" w:cs="TH SarabunPSK"/>
          <w:sz w:val="32"/>
          <w:szCs w:val="32"/>
        </w:rPr>
        <w:t>http://pcoc.moc.go.th/wappPCOC/</w:t>
      </w:r>
    </w:p>
    <w:p w:rsidR="004947D0" w:rsidRPr="00DD68FD" w:rsidRDefault="00DD68FD" w:rsidP="00A778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947D0" w:rsidRPr="00DD68FD">
        <w:rPr>
          <w:rFonts w:ascii="TH SarabunPSK" w:hAnsi="TH SarabunPSK" w:cs="TH SarabunPSK"/>
          <w:sz w:val="32"/>
          <w:szCs w:val="32"/>
        </w:rPr>
        <w:t>views/dcontact.aspx?pv=</w:t>
      </w:r>
      <w:r w:rsidR="004947D0" w:rsidRPr="00DD68FD">
        <w:rPr>
          <w:rFonts w:ascii="TH SarabunPSK" w:hAnsi="TH SarabunPSK" w:cs="TH SarabunPSK"/>
          <w:sz w:val="32"/>
          <w:szCs w:val="32"/>
          <w:cs/>
        </w:rPr>
        <w:t xml:space="preserve">22 </w:t>
      </w:r>
    </w:p>
    <w:p w:rsidR="00056374" w:rsidRDefault="00056374" w:rsidP="00A778CC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6374">
        <w:rPr>
          <w:rFonts w:ascii="TH SarabunPSK" w:hAnsi="TH SarabunPSK" w:cs="TH SarabunPSK"/>
          <w:sz w:val="32"/>
          <w:szCs w:val="32"/>
          <w:cs/>
        </w:rPr>
        <w:t>องค์ความรู้ประชาคมเศรษฐกิจอาเซียน</w:t>
      </w:r>
      <w:r w:rsidRPr="00056374">
        <w:rPr>
          <w:rFonts w:ascii="TH SarabunPSK" w:hAnsi="TH SarabunPSK" w:cs="TH SarabunPSK"/>
          <w:sz w:val="32"/>
          <w:szCs w:val="32"/>
        </w:rPr>
        <w:t xml:space="preserve">. </w:t>
      </w:r>
      <w:r w:rsidRPr="00056374">
        <w:rPr>
          <w:rFonts w:ascii="TH SarabunPSK" w:hAnsi="TH SarabunPSK" w:cs="TH SarabunPSK"/>
          <w:sz w:val="32"/>
          <w:szCs w:val="32"/>
          <w:cs/>
        </w:rPr>
        <w:t>(2556)</w:t>
      </w:r>
      <w:r w:rsidR="00F47F76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05637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ประวัติความเป็นมาประชาคมเศรษฐกิจอาเซียน </w:t>
      </w:r>
      <w:r w:rsidR="00DD68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D68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5637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56374">
        <w:rPr>
          <w:rFonts w:ascii="TH SarabunPSK" w:hAnsi="TH SarabunPSK" w:cs="TH SarabunPSK"/>
          <w:b/>
          <w:bCs/>
          <w:sz w:val="32"/>
          <w:szCs w:val="32"/>
        </w:rPr>
        <w:t>AEC).</w:t>
      </w:r>
      <w:r w:rsidRPr="00056374">
        <w:rPr>
          <w:rFonts w:ascii="TH SarabunPSK" w:hAnsi="TH SarabunPSK" w:cs="TH SarabunPSK"/>
          <w:sz w:val="32"/>
          <w:szCs w:val="32"/>
        </w:rPr>
        <w:t xml:space="preserve"> </w:t>
      </w:r>
      <w:r w:rsidRPr="00056374">
        <w:rPr>
          <w:rFonts w:ascii="TH SarabunPSK" w:hAnsi="TH SarabunPSK" w:cs="TH SarabunPSK"/>
          <w:sz w:val="32"/>
          <w:szCs w:val="32"/>
          <w:cs/>
        </w:rPr>
        <w:t xml:space="preserve">สืบค้นเมื่อ 22 มกราคม 2558  จาก </w:t>
      </w:r>
      <w:r w:rsidR="00DD68FD" w:rsidRPr="00223C62">
        <w:rPr>
          <w:rFonts w:ascii="TH SarabunPSK" w:hAnsi="TH SarabunPSK" w:cs="TH SarabunPSK"/>
          <w:sz w:val="32"/>
          <w:szCs w:val="32"/>
        </w:rPr>
        <w:t>http://www.thai-aec.com</w:t>
      </w:r>
    </w:p>
    <w:p w:rsidR="00DD68FD" w:rsidRPr="00056374" w:rsidRDefault="00DD68FD" w:rsidP="00A778CC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6374" w:rsidRPr="00056374" w:rsidRDefault="00056374" w:rsidP="00A778CC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6374">
        <w:rPr>
          <w:rFonts w:ascii="TH SarabunPSK" w:hAnsi="TH SarabunPSK" w:cs="TH SarabunPSK"/>
          <w:sz w:val="32"/>
          <w:szCs w:val="32"/>
          <w:cs/>
        </w:rPr>
        <w:lastRenderedPageBreak/>
        <w:t>อำพา แก้วกง. (2555)</w:t>
      </w:r>
      <w:r w:rsidRPr="0005637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56374">
        <w:rPr>
          <w:rFonts w:ascii="TH SarabunPSK" w:hAnsi="TH SarabunPSK" w:cs="TH SarabunPSK"/>
          <w:sz w:val="32"/>
          <w:szCs w:val="32"/>
          <w:cs/>
        </w:rPr>
        <w:t>การขยายบทบาทด้านการค้าของจีนในกัมพูชาตะวันตก: นัยต่อ</w:t>
      </w:r>
      <w:r w:rsidRPr="00056374">
        <w:rPr>
          <w:rFonts w:ascii="TH SarabunPSK" w:hAnsi="TH SarabunPSK" w:cs="TH SarabunPSK"/>
          <w:sz w:val="32"/>
          <w:szCs w:val="32"/>
        </w:rPr>
        <w:t xml:space="preserve"> </w:t>
      </w:r>
      <w:r w:rsidRPr="00056374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Pr="00056374">
        <w:rPr>
          <w:rFonts w:ascii="TH SarabunPSK" w:eastAsia="Times New Roman" w:hAnsi="TH SarabunPSK" w:cs="TH SarabunPSK"/>
          <w:sz w:val="32"/>
          <w:szCs w:val="32"/>
        </w:rPr>
        <w:t>.</w:t>
      </w:r>
      <w:r w:rsidRPr="000563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56374" w:rsidRPr="00056374" w:rsidRDefault="00A778CC" w:rsidP="00A778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DD68FD">
        <w:rPr>
          <w:rFonts w:ascii="TH SarabunPSK" w:hAnsi="TH SarabunPSK" w:cs="TH SarabunPSK"/>
          <w:b/>
          <w:bCs/>
          <w:sz w:val="32"/>
          <w:szCs w:val="32"/>
        </w:rPr>
        <w:tab/>
      </w:r>
      <w:r w:rsidR="00DD68F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6374" w:rsidRPr="00056374">
        <w:rPr>
          <w:rFonts w:ascii="TH SarabunPSK" w:hAnsi="TH SarabunPSK" w:cs="TH SarabunPSK"/>
          <w:b/>
          <w:bCs/>
          <w:sz w:val="32"/>
          <w:szCs w:val="32"/>
        </w:rPr>
        <w:t>KKU Res. J</w:t>
      </w:r>
      <w:r w:rsidR="00056374" w:rsidRPr="00056374">
        <w:rPr>
          <w:rFonts w:ascii="TH SarabunPSK" w:hAnsi="TH SarabunPSK" w:cs="TH SarabunPSK"/>
          <w:sz w:val="32"/>
          <w:szCs w:val="32"/>
        </w:rPr>
        <w:t>. (be), 11(2): 127-140</w:t>
      </w:r>
    </w:p>
    <w:p w:rsidR="004947D0" w:rsidRPr="00DD68FD" w:rsidRDefault="004947D0" w:rsidP="001C6457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1C6457">
        <w:rPr>
          <w:rFonts w:ascii="TH SarabunPSK" w:hAnsi="TH SarabunPSK" w:cs="TH SarabunPSK"/>
          <w:sz w:val="32"/>
          <w:szCs w:val="32"/>
        </w:rPr>
        <w:t>Kotler,</w:t>
      </w:r>
      <w:r w:rsidRPr="00DD68FD">
        <w:rPr>
          <w:rFonts w:ascii="TH SarabunPSK" w:hAnsi="TH SarabunPSK" w:cs="TH SarabunPSK"/>
          <w:spacing w:val="-8"/>
          <w:sz w:val="32"/>
          <w:szCs w:val="32"/>
        </w:rPr>
        <w:t xml:space="preserve"> P.</w:t>
      </w:r>
      <w:r w:rsidR="00DD68FD" w:rsidRPr="00DD68FD">
        <w:rPr>
          <w:rFonts w:ascii="TH SarabunPSK" w:hAnsi="TH SarabunPSK" w:cs="TH SarabunPSK"/>
          <w:spacing w:val="-8"/>
          <w:sz w:val="32"/>
          <w:szCs w:val="32"/>
        </w:rPr>
        <w:t xml:space="preserve"> and Keller</w:t>
      </w:r>
      <w:r w:rsidR="005E2BD2" w:rsidRPr="00DD68FD">
        <w:rPr>
          <w:rFonts w:ascii="TH SarabunPSK" w:hAnsi="TH SarabunPSK" w:cs="TH SarabunPSK"/>
          <w:spacing w:val="-8"/>
          <w:sz w:val="32"/>
          <w:szCs w:val="32"/>
        </w:rPr>
        <w:t>,</w:t>
      </w:r>
      <w:r w:rsidR="00DD68FD" w:rsidRPr="00DD68F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5E2BD2" w:rsidRPr="00DD68FD">
        <w:rPr>
          <w:rFonts w:ascii="TH SarabunPSK" w:hAnsi="TH SarabunPSK" w:cs="TH SarabunPSK"/>
          <w:spacing w:val="-8"/>
          <w:sz w:val="32"/>
          <w:szCs w:val="32"/>
        </w:rPr>
        <w:t xml:space="preserve">K </w:t>
      </w:r>
      <w:r w:rsidRPr="00DD68FD">
        <w:rPr>
          <w:rFonts w:ascii="TH SarabunPSK" w:hAnsi="TH SarabunPSK" w:cs="TH SarabunPSK"/>
          <w:spacing w:val="-8"/>
          <w:sz w:val="32"/>
          <w:szCs w:val="32"/>
        </w:rPr>
        <w:t xml:space="preserve"> (20</w:t>
      </w:r>
      <w:r w:rsidR="005E2BD2" w:rsidRPr="00DD68FD">
        <w:rPr>
          <w:rFonts w:ascii="TH SarabunPSK" w:hAnsi="TH SarabunPSK" w:cs="TH SarabunPSK"/>
          <w:spacing w:val="-8"/>
          <w:sz w:val="32"/>
          <w:szCs w:val="32"/>
        </w:rPr>
        <w:t>12</w:t>
      </w:r>
      <w:r w:rsidRPr="00DD68FD">
        <w:rPr>
          <w:rFonts w:ascii="TH SarabunPSK" w:hAnsi="TH SarabunPSK" w:cs="TH SarabunPSK"/>
          <w:spacing w:val="-8"/>
          <w:sz w:val="32"/>
          <w:szCs w:val="32"/>
        </w:rPr>
        <w:t xml:space="preserve">). </w:t>
      </w:r>
      <w:r w:rsidRPr="00DD68FD">
        <w:rPr>
          <w:rFonts w:ascii="TH SarabunPSK" w:hAnsi="TH SarabunPSK" w:cs="TH SarabunPSK"/>
          <w:b/>
          <w:bCs/>
          <w:spacing w:val="-8"/>
          <w:sz w:val="32"/>
          <w:szCs w:val="32"/>
        </w:rPr>
        <w:t>Marketing Management (</w:t>
      </w:r>
      <w:r w:rsidR="005E2BD2" w:rsidRPr="00DD68FD">
        <w:rPr>
          <w:rFonts w:ascii="TH SarabunPSK" w:hAnsi="TH SarabunPSK" w:cs="TH SarabunPSK"/>
          <w:b/>
          <w:bCs/>
          <w:spacing w:val="-8"/>
          <w:sz w:val="32"/>
          <w:szCs w:val="32"/>
          <w:vertAlign w:val="superscript"/>
        </w:rPr>
        <w:t xml:space="preserve"> 14</w:t>
      </w:r>
      <w:r w:rsidRPr="00DD68FD">
        <w:rPr>
          <w:rFonts w:ascii="TH SarabunPSK" w:hAnsi="TH SarabunPSK" w:cs="TH SarabunPSK"/>
          <w:b/>
          <w:bCs/>
          <w:spacing w:val="-8"/>
          <w:sz w:val="32"/>
          <w:szCs w:val="32"/>
          <w:vertAlign w:val="superscript"/>
        </w:rPr>
        <w:t>th</w:t>
      </w:r>
      <w:r w:rsidRPr="00DD68FD">
        <w:rPr>
          <w:rFonts w:ascii="TH SarabunPSK" w:hAnsi="TH SarabunPSK" w:cs="TH SarabunPSK"/>
          <w:b/>
          <w:bCs/>
          <w:spacing w:val="-8"/>
          <w:sz w:val="32"/>
          <w:szCs w:val="32"/>
        </w:rPr>
        <w:t>ed).</w:t>
      </w:r>
      <w:r w:rsidRPr="00DD68FD">
        <w:rPr>
          <w:rFonts w:ascii="TH SarabunPSK" w:hAnsi="TH SarabunPSK" w:cs="TH SarabunPSK"/>
          <w:spacing w:val="-8"/>
          <w:sz w:val="32"/>
          <w:szCs w:val="32"/>
        </w:rPr>
        <w:t xml:space="preserve"> New Jersey Prentice –</w:t>
      </w:r>
      <w:r w:rsidR="00DD68FD" w:rsidRPr="00DD68F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D68FD">
        <w:rPr>
          <w:rFonts w:ascii="TH SarabunPSK" w:hAnsi="TH SarabunPSK" w:cs="TH SarabunPSK"/>
          <w:spacing w:val="-8"/>
          <w:sz w:val="32"/>
          <w:szCs w:val="32"/>
        </w:rPr>
        <w:t>Hall</w:t>
      </w:r>
    </w:p>
    <w:p w:rsidR="004947D0" w:rsidRPr="00056374" w:rsidRDefault="004947D0" w:rsidP="001C645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56374">
        <w:rPr>
          <w:rFonts w:ascii="TH SarabunPSK" w:hAnsi="TH SarabunPSK" w:cs="TH SarabunPSK"/>
          <w:sz w:val="32"/>
          <w:szCs w:val="32"/>
        </w:rPr>
        <w:t xml:space="preserve">Lovelock, C. &amp; Wirtz, J. (2007). </w:t>
      </w:r>
      <w:r w:rsidRPr="00056374">
        <w:rPr>
          <w:rFonts w:ascii="TH SarabunPSK" w:hAnsi="TH SarabunPSK" w:cs="TH SarabunPSK"/>
          <w:b/>
          <w:bCs/>
          <w:sz w:val="32"/>
          <w:szCs w:val="32"/>
        </w:rPr>
        <w:t xml:space="preserve">Service marketing: People, technology, strategy </w:t>
      </w:r>
      <w:r w:rsidR="00DD68FD">
        <w:rPr>
          <w:rFonts w:ascii="TH SarabunPSK" w:hAnsi="TH SarabunPSK" w:cs="TH SarabunPSK"/>
          <w:b/>
          <w:bCs/>
          <w:sz w:val="32"/>
          <w:szCs w:val="32"/>
        </w:rPr>
        <w:tab/>
      </w:r>
      <w:r w:rsidR="00DD68FD">
        <w:rPr>
          <w:rFonts w:ascii="TH SarabunPSK" w:hAnsi="TH SarabunPSK" w:cs="TH SarabunPSK"/>
          <w:b/>
          <w:bCs/>
          <w:sz w:val="32"/>
          <w:szCs w:val="32"/>
        </w:rPr>
        <w:tab/>
      </w:r>
      <w:r w:rsidR="00DD68FD">
        <w:rPr>
          <w:rFonts w:ascii="TH SarabunPSK" w:hAnsi="TH SarabunPSK" w:cs="TH SarabunPSK"/>
          <w:b/>
          <w:bCs/>
          <w:sz w:val="32"/>
          <w:szCs w:val="32"/>
        </w:rPr>
        <w:tab/>
      </w:r>
      <w:r w:rsidRPr="00056374">
        <w:rPr>
          <w:rFonts w:ascii="TH SarabunPSK" w:hAnsi="TH SarabunPSK" w:cs="TH SarabunPSK"/>
          <w:b/>
          <w:bCs/>
          <w:sz w:val="32"/>
          <w:szCs w:val="32"/>
        </w:rPr>
        <w:t>(6</w:t>
      </w:r>
      <w:r w:rsidRPr="00056374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056374">
        <w:rPr>
          <w:rFonts w:ascii="TH SarabunPSK" w:hAnsi="TH SarabunPSK" w:cs="TH SarabunPSK"/>
          <w:b/>
          <w:bCs/>
          <w:sz w:val="32"/>
          <w:szCs w:val="32"/>
        </w:rPr>
        <w:t>ed.).</w:t>
      </w:r>
      <w:r w:rsidRPr="00056374">
        <w:rPr>
          <w:rFonts w:ascii="TH SarabunPSK" w:hAnsi="TH SarabunPSK" w:cs="TH SarabunPSK"/>
          <w:sz w:val="32"/>
          <w:szCs w:val="32"/>
        </w:rPr>
        <w:t xml:space="preserve"> New Jersey: Pearson International Edition</w:t>
      </w:r>
    </w:p>
    <w:p w:rsidR="004947D0" w:rsidRPr="00056374" w:rsidRDefault="004947D0" w:rsidP="00A778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947D0" w:rsidRPr="00056374" w:rsidSect="007000E1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1D" w:rsidRDefault="00C5431D" w:rsidP="000741D7">
      <w:pPr>
        <w:spacing w:after="0" w:line="240" w:lineRule="auto"/>
      </w:pPr>
      <w:r>
        <w:separator/>
      </w:r>
    </w:p>
  </w:endnote>
  <w:endnote w:type="continuationSeparator" w:id="1">
    <w:p w:rsidR="00C5431D" w:rsidRDefault="00C5431D" w:rsidP="0007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dauk">
    <w:altName w:val="Times New Roman"/>
    <w:charset w:val="00"/>
    <w:family w:val="auto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1D" w:rsidRDefault="00C5431D" w:rsidP="000741D7">
      <w:pPr>
        <w:spacing w:after="0" w:line="240" w:lineRule="auto"/>
      </w:pPr>
      <w:r>
        <w:separator/>
      </w:r>
    </w:p>
  </w:footnote>
  <w:footnote w:type="continuationSeparator" w:id="1">
    <w:p w:rsidR="00C5431D" w:rsidRDefault="00C5431D" w:rsidP="0007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0029268"/>
      <w:docPartObj>
        <w:docPartGallery w:val="Page Numbers (Top of Page)"/>
        <w:docPartUnique/>
      </w:docPartObj>
    </w:sdtPr>
    <w:sdtContent>
      <w:p w:rsidR="00ED3F41" w:rsidRDefault="000D3446">
        <w:pPr>
          <w:pStyle w:val="a4"/>
          <w:jc w:val="right"/>
        </w:pPr>
        <w:r>
          <w:fldChar w:fldCharType="begin"/>
        </w:r>
        <w:r w:rsidR="00ED3F41">
          <w:instrText>PAGE   \* MERGEFORMAT</w:instrText>
        </w:r>
        <w:r>
          <w:fldChar w:fldCharType="separate"/>
        </w:r>
        <w:r w:rsidR="00C75847" w:rsidRPr="00C75847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ED3F41" w:rsidRDefault="00ED3F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71D"/>
    <w:multiLevelType w:val="multilevel"/>
    <w:tmpl w:val="58B6B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CB535A6"/>
    <w:multiLevelType w:val="hybridMultilevel"/>
    <w:tmpl w:val="D73A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9482D"/>
    <w:multiLevelType w:val="hybridMultilevel"/>
    <w:tmpl w:val="0728CF5A"/>
    <w:lvl w:ilvl="0" w:tplc="EE18C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741D7"/>
    <w:rsid w:val="000068D6"/>
    <w:rsid w:val="00027758"/>
    <w:rsid w:val="00044537"/>
    <w:rsid w:val="00056374"/>
    <w:rsid w:val="0006756F"/>
    <w:rsid w:val="000741D7"/>
    <w:rsid w:val="000D1DD3"/>
    <w:rsid w:val="000D3446"/>
    <w:rsid w:val="000E7F26"/>
    <w:rsid w:val="00121DDE"/>
    <w:rsid w:val="00144A0A"/>
    <w:rsid w:val="00152416"/>
    <w:rsid w:val="00154974"/>
    <w:rsid w:val="00181EC1"/>
    <w:rsid w:val="00182836"/>
    <w:rsid w:val="001C6457"/>
    <w:rsid w:val="001D24A2"/>
    <w:rsid w:val="00223C62"/>
    <w:rsid w:val="00254736"/>
    <w:rsid w:val="002642C6"/>
    <w:rsid w:val="0026662F"/>
    <w:rsid w:val="002A592F"/>
    <w:rsid w:val="002F2D99"/>
    <w:rsid w:val="00301E0C"/>
    <w:rsid w:val="00310241"/>
    <w:rsid w:val="00346766"/>
    <w:rsid w:val="003C4D93"/>
    <w:rsid w:val="003F3D51"/>
    <w:rsid w:val="00444A1F"/>
    <w:rsid w:val="00462F39"/>
    <w:rsid w:val="00484557"/>
    <w:rsid w:val="004947D0"/>
    <w:rsid w:val="004B4586"/>
    <w:rsid w:val="004C6BBB"/>
    <w:rsid w:val="004D47D9"/>
    <w:rsid w:val="004E084A"/>
    <w:rsid w:val="004E487C"/>
    <w:rsid w:val="0051242D"/>
    <w:rsid w:val="005239F9"/>
    <w:rsid w:val="0053680E"/>
    <w:rsid w:val="005C2D01"/>
    <w:rsid w:val="005E2BD2"/>
    <w:rsid w:val="005E4BD3"/>
    <w:rsid w:val="006040C0"/>
    <w:rsid w:val="006050C8"/>
    <w:rsid w:val="006067CD"/>
    <w:rsid w:val="0062741F"/>
    <w:rsid w:val="0063136A"/>
    <w:rsid w:val="00641B7F"/>
    <w:rsid w:val="006B6454"/>
    <w:rsid w:val="006D4677"/>
    <w:rsid w:val="006D505C"/>
    <w:rsid w:val="007000E1"/>
    <w:rsid w:val="0072706B"/>
    <w:rsid w:val="007B5498"/>
    <w:rsid w:val="007B5906"/>
    <w:rsid w:val="00807AE5"/>
    <w:rsid w:val="008310ED"/>
    <w:rsid w:val="00834D02"/>
    <w:rsid w:val="0083622B"/>
    <w:rsid w:val="0086231B"/>
    <w:rsid w:val="00891EE0"/>
    <w:rsid w:val="008D29CC"/>
    <w:rsid w:val="008D6DD8"/>
    <w:rsid w:val="008E3189"/>
    <w:rsid w:val="008E6215"/>
    <w:rsid w:val="0090297D"/>
    <w:rsid w:val="00952131"/>
    <w:rsid w:val="009A6F9F"/>
    <w:rsid w:val="009C2055"/>
    <w:rsid w:val="009E3402"/>
    <w:rsid w:val="00A1312E"/>
    <w:rsid w:val="00A46982"/>
    <w:rsid w:val="00A61169"/>
    <w:rsid w:val="00A65CFE"/>
    <w:rsid w:val="00A778CC"/>
    <w:rsid w:val="00A90ED5"/>
    <w:rsid w:val="00AA6922"/>
    <w:rsid w:val="00AC07E0"/>
    <w:rsid w:val="00AF5A0F"/>
    <w:rsid w:val="00AF6BFA"/>
    <w:rsid w:val="00B126EA"/>
    <w:rsid w:val="00B127A2"/>
    <w:rsid w:val="00B34D13"/>
    <w:rsid w:val="00B426D3"/>
    <w:rsid w:val="00B60480"/>
    <w:rsid w:val="00B73716"/>
    <w:rsid w:val="00B85023"/>
    <w:rsid w:val="00BA1972"/>
    <w:rsid w:val="00BA6D6A"/>
    <w:rsid w:val="00BB3D5D"/>
    <w:rsid w:val="00BB464C"/>
    <w:rsid w:val="00BC7B56"/>
    <w:rsid w:val="00BE24B2"/>
    <w:rsid w:val="00BF198F"/>
    <w:rsid w:val="00BF1E97"/>
    <w:rsid w:val="00C115D3"/>
    <w:rsid w:val="00C5431D"/>
    <w:rsid w:val="00C552ED"/>
    <w:rsid w:val="00C75847"/>
    <w:rsid w:val="00CA66F6"/>
    <w:rsid w:val="00CB169B"/>
    <w:rsid w:val="00CD482C"/>
    <w:rsid w:val="00CE2291"/>
    <w:rsid w:val="00CE5CF9"/>
    <w:rsid w:val="00D11E36"/>
    <w:rsid w:val="00D13324"/>
    <w:rsid w:val="00D967BD"/>
    <w:rsid w:val="00DB33C2"/>
    <w:rsid w:val="00DD68FD"/>
    <w:rsid w:val="00DE5BD4"/>
    <w:rsid w:val="00E82609"/>
    <w:rsid w:val="00E906D1"/>
    <w:rsid w:val="00EB6BBC"/>
    <w:rsid w:val="00EC0B7F"/>
    <w:rsid w:val="00ED3F41"/>
    <w:rsid w:val="00F02F13"/>
    <w:rsid w:val="00F47F76"/>
    <w:rsid w:val="00F52047"/>
    <w:rsid w:val="00F83F49"/>
    <w:rsid w:val="00F9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Straight Arrow Connector 17"/>
        <o:r id="V:Rule6" type="connector" idref="#ลูกศรเชื่อมต่อแบบตรง 2"/>
        <o:r id="V:Rule7" type="connector" idref="#Straight Arrow Connector 16"/>
        <o:r id="V:Rule8" type="connector" idref="#ลูกศรเชื่อมต่อแบบตรง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1D7"/>
    <w:pPr>
      <w:spacing w:after="0" w:line="240" w:lineRule="auto"/>
      <w:ind w:left="720"/>
      <w:contextualSpacing/>
    </w:pPr>
    <w:rPr>
      <w:rFonts w:ascii="AngsanaUPC" w:eastAsia="Cordia New" w:hAnsi="AngsanaUPC" w:cs="Angsana New"/>
      <w:sz w:val="32"/>
      <w:szCs w:val="40"/>
    </w:rPr>
  </w:style>
  <w:style w:type="paragraph" w:styleId="a4">
    <w:name w:val="header"/>
    <w:basedOn w:val="a"/>
    <w:link w:val="a5"/>
    <w:uiPriority w:val="99"/>
    <w:unhideWhenUsed/>
    <w:rsid w:val="00074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741D7"/>
  </w:style>
  <w:style w:type="paragraph" w:styleId="a6">
    <w:name w:val="footer"/>
    <w:basedOn w:val="a"/>
    <w:link w:val="a7"/>
    <w:uiPriority w:val="99"/>
    <w:unhideWhenUsed/>
    <w:rsid w:val="00074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741D7"/>
  </w:style>
  <w:style w:type="character" w:styleId="a8">
    <w:name w:val="Hyperlink"/>
    <w:basedOn w:val="a0"/>
    <w:uiPriority w:val="99"/>
    <w:unhideWhenUsed/>
    <w:rsid w:val="004947D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947D0"/>
    <w:rPr>
      <w:b/>
      <w:bCs/>
    </w:rPr>
  </w:style>
  <w:style w:type="character" w:customStyle="1" w:styleId="apple-converted-space">
    <w:name w:val="apple-converted-space"/>
    <w:basedOn w:val="a0"/>
    <w:rsid w:val="004947D0"/>
  </w:style>
  <w:style w:type="character" w:styleId="aa">
    <w:name w:val="Emphasis"/>
    <w:basedOn w:val="a0"/>
    <w:uiPriority w:val="20"/>
    <w:qFormat/>
    <w:rsid w:val="004947D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C0B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C0B7F"/>
    <w:rPr>
      <w:rFonts w:ascii="Tahoma" w:hAnsi="Tahoma" w:cs="Angsana New"/>
      <w:sz w:val="16"/>
      <w:szCs w:val="20"/>
    </w:rPr>
  </w:style>
  <w:style w:type="table" w:styleId="ad">
    <w:name w:val="Table Grid"/>
    <w:basedOn w:val="a1"/>
    <w:uiPriority w:val="59"/>
    <w:rsid w:val="0090297D"/>
    <w:pPr>
      <w:spacing w:after="0" w:line="240" w:lineRule="auto"/>
    </w:pPr>
    <w:rPr>
      <w:rFonts w:ascii="Angsana New" w:eastAsia="Cordi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d"/>
    <w:uiPriority w:val="59"/>
    <w:rsid w:val="00E906D1"/>
    <w:pPr>
      <w:spacing w:after="0" w:line="240" w:lineRule="auto"/>
    </w:pPr>
    <w:rPr>
      <w:rFonts w:ascii="Angsana New" w:eastAsia="Cordi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D6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1D7"/>
    <w:pPr>
      <w:spacing w:after="0" w:line="240" w:lineRule="auto"/>
      <w:ind w:left="720"/>
      <w:contextualSpacing/>
    </w:pPr>
    <w:rPr>
      <w:rFonts w:ascii="AngsanaUPC" w:eastAsia="Cordia New" w:hAnsi="AngsanaUPC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074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D7"/>
  </w:style>
  <w:style w:type="paragraph" w:styleId="Footer">
    <w:name w:val="footer"/>
    <w:basedOn w:val="Normal"/>
    <w:link w:val="FooterChar"/>
    <w:uiPriority w:val="99"/>
    <w:unhideWhenUsed/>
    <w:rsid w:val="00074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D7"/>
  </w:style>
  <w:style w:type="character" w:styleId="Hyperlink">
    <w:name w:val="Hyperlink"/>
    <w:basedOn w:val="DefaultParagraphFont"/>
    <w:uiPriority w:val="99"/>
    <w:unhideWhenUsed/>
    <w:rsid w:val="004947D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47D0"/>
    <w:rPr>
      <w:b/>
      <w:bCs/>
    </w:rPr>
  </w:style>
  <w:style w:type="character" w:customStyle="1" w:styleId="apple-converted-space">
    <w:name w:val="apple-converted-space"/>
    <w:basedOn w:val="DefaultParagraphFont"/>
    <w:rsid w:val="004947D0"/>
  </w:style>
  <w:style w:type="character" w:styleId="Emphasis">
    <w:name w:val="Emphasis"/>
    <w:basedOn w:val="DefaultParagraphFont"/>
    <w:uiPriority w:val="20"/>
    <w:qFormat/>
    <w:rsid w:val="004947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B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7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0297D"/>
    <w:pPr>
      <w:spacing w:after="0" w:line="240" w:lineRule="auto"/>
    </w:pPr>
    <w:rPr>
      <w:rFonts w:ascii="Angsana New" w:eastAsia="Cordi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TableNormal"/>
    <w:next w:val="TableGrid"/>
    <w:uiPriority w:val="59"/>
    <w:rsid w:val="00E906D1"/>
    <w:pPr>
      <w:spacing w:after="0" w:line="240" w:lineRule="auto"/>
    </w:pPr>
    <w:rPr>
      <w:rFonts w:ascii="Angsana New" w:eastAsia="Cordi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ai-aec.com/80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8AC4-63A3-440F-A299-38245650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2712</Words>
  <Characters>15459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meaw</dc:creator>
  <cp:lastModifiedBy>MoZarD</cp:lastModifiedBy>
  <cp:revision>2</cp:revision>
  <cp:lastPrinted>2016-07-18T13:47:00Z</cp:lastPrinted>
  <dcterms:created xsi:type="dcterms:W3CDTF">2016-11-10T06:36:00Z</dcterms:created>
  <dcterms:modified xsi:type="dcterms:W3CDTF">2016-11-10T06:36:00Z</dcterms:modified>
</cp:coreProperties>
</file>